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A00E0" w14:textId="08F62D5A" w:rsidR="003E0C42" w:rsidRPr="006A0E04" w:rsidRDefault="00362317" w:rsidP="003E0C42">
      <w:pPr>
        <w:rPr>
          <w:rFonts w:ascii="Verdana" w:hAnsi="Verdana"/>
          <w:b/>
          <w:sz w:val="24"/>
          <w:szCs w:val="24"/>
        </w:rPr>
      </w:pPr>
      <w:r>
        <w:rPr>
          <w:noProof/>
          <w:lang w:eastAsia="en-GB"/>
        </w:rPr>
        <w:drawing>
          <wp:anchor distT="0" distB="0" distL="114300" distR="114300" simplePos="0" relativeHeight="251667968" behindDoc="0" locked="0" layoutInCell="1" allowOverlap="1" wp14:anchorId="350C5182" wp14:editId="093EBD33">
            <wp:simplePos x="0" y="0"/>
            <wp:positionH relativeFrom="margin">
              <wp:posOffset>4470400</wp:posOffset>
            </wp:positionH>
            <wp:positionV relativeFrom="paragraph">
              <wp:posOffset>635</wp:posOffset>
            </wp:positionV>
            <wp:extent cx="1695450" cy="569435"/>
            <wp:effectExtent l="0" t="0" r="0" b="2540"/>
            <wp:wrapNone/>
            <wp:docPr id="1154817456" name="Picture 11548174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17456" name="Picture 115481745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5694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160" behindDoc="0" locked="0" layoutInCell="1" allowOverlap="1" wp14:anchorId="0532BFC5" wp14:editId="0D635401">
            <wp:simplePos x="0" y="0"/>
            <wp:positionH relativeFrom="column">
              <wp:posOffset>-194310</wp:posOffset>
            </wp:positionH>
            <wp:positionV relativeFrom="paragraph">
              <wp:posOffset>0</wp:posOffset>
            </wp:positionV>
            <wp:extent cx="3209925" cy="647700"/>
            <wp:effectExtent l="0" t="0" r="9525" b="0"/>
            <wp:wrapSquare wrapText="bothSides"/>
            <wp:docPr id="4286560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656082"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9925" cy="647700"/>
                    </a:xfrm>
                    <a:prstGeom prst="rect">
                      <a:avLst/>
                    </a:prstGeom>
                    <a:noFill/>
                  </pic:spPr>
                </pic:pic>
              </a:graphicData>
            </a:graphic>
            <wp14:sizeRelH relativeFrom="page">
              <wp14:pctWidth>0</wp14:pctWidth>
            </wp14:sizeRelH>
            <wp14:sizeRelV relativeFrom="page">
              <wp14:pctHeight>0</wp14:pctHeight>
            </wp14:sizeRelV>
          </wp:anchor>
        </w:drawing>
      </w:r>
    </w:p>
    <w:p w14:paraId="28DA6127" w14:textId="1338E6AD" w:rsidR="008805F8" w:rsidRDefault="008805F8" w:rsidP="00DC3837">
      <w:pPr>
        <w:jc w:val="center"/>
        <w:rPr>
          <w:rFonts w:cs="Arial"/>
          <w:b/>
          <w:sz w:val="40"/>
          <w:szCs w:val="40"/>
        </w:rPr>
      </w:pPr>
    </w:p>
    <w:p w14:paraId="63906ECF" w14:textId="7CEBF878" w:rsidR="008805F8" w:rsidRDefault="008805F8" w:rsidP="00DC3837">
      <w:pPr>
        <w:jc w:val="center"/>
        <w:rPr>
          <w:rFonts w:cs="Arial"/>
          <w:b/>
          <w:sz w:val="40"/>
          <w:szCs w:val="40"/>
        </w:rPr>
      </w:pPr>
    </w:p>
    <w:p w14:paraId="6188BAB1" w14:textId="77777777" w:rsidR="008805F8" w:rsidRDefault="008805F8" w:rsidP="00DC3837">
      <w:pPr>
        <w:jc w:val="center"/>
        <w:rPr>
          <w:rFonts w:cs="Arial"/>
          <w:b/>
          <w:sz w:val="40"/>
          <w:szCs w:val="40"/>
        </w:rPr>
      </w:pPr>
    </w:p>
    <w:p w14:paraId="2F6C2424" w14:textId="77777777" w:rsidR="00DD28FA" w:rsidRPr="00C838E7" w:rsidRDefault="00DD28FA" w:rsidP="00DD28FA">
      <w:pPr>
        <w:spacing w:before="100" w:beforeAutospacing="1" w:after="100" w:afterAutospacing="1"/>
        <w:outlineLvl w:val="0"/>
        <w:rPr>
          <w:rFonts w:cs="Arial"/>
          <w:b/>
          <w:bCs/>
          <w:kern w:val="36"/>
          <w:sz w:val="48"/>
          <w:szCs w:val="48"/>
          <w:lang w:eastAsia="en-GB"/>
        </w:rPr>
      </w:pPr>
      <w:r w:rsidRPr="00C838E7">
        <w:rPr>
          <w:rFonts w:cs="Arial"/>
          <w:b/>
          <w:bCs/>
          <w:kern w:val="36"/>
          <w:sz w:val="48"/>
          <w:szCs w:val="48"/>
          <w:lang w:eastAsia="en-GB"/>
        </w:rPr>
        <w:t>Dovercourt High Street Accelerator Fund</w:t>
      </w:r>
    </w:p>
    <w:p w14:paraId="62B34EB8" w14:textId="77777777" w:rsidR="00DD28FA" w:rsidRPr="00C838E7" w:rsidRDefault="00DD28FA" w:rsidP="00DD28FA">
      <w:pPr>
        <w:spacing w:before="100" w:beforeAutospacing="1" w:after="100" w:afterAutospacing="1"/>
        <w:outlineLvl w:val="1"/>
        <w:rPr>
          <w:rFonts w:cs="Arial"/>
          <w:b/>
          <w:bCs/>
          <w:sz w:val="36"/>
          <w:szCs w:val="36"/>
          <w:lang w:eastAsia="en-GB"/>
        </w:rPr>
      </w:pPr>
      <w:r w:rsidRPr="00C838E7">
        <w:rPr>
          <w:rFonts w:cs="Arial"/>
          <w:b/>
          <w:bCs/>
          <w:sz w:val="36"/>
          <w:szCs w:val="36"/>
          <w:lang w:eastAsia="en-GB"/>
        </w:rPr>
        <w:t>Shopfront and Interior Improvement Grant Scheme</w:t>
      </w:r>
    </w:p>
    <w:p w14:paraId="13DFDA4A" w14:textId="77777777" w:rsidR="00DD28FA" w:rsidRPr="00C838E7" w:rsidRDefault="00DD28FA" w:rsidP="00DD28FA">
      <w:pPr>
        <w:spacing w:before="100" w:beforeAutospacing="1" w:after="100" w:afterAutospacing="1"/>
        <w:outlineLvl w:val="2"/>
        <w:rPr>
          <w:rFonts w:cs="Arial"/>
          <w:b/>
          <w:bCs/>
          <w:sz w:val="27"/>
          <w:szCs w:val="27"/>
          <w:lang w:eastAsia="en-GB"/>
        </w:rPr>
      </w:pPr>
      <w:r w:rsidRPr="00C838E7">
        <w:rPr>
          <w:rFonts w:cs="Arial"/>
          <w:b/>
          <w:bCs/>
          <w:sz w:val="27"/>
          <w:szCs w:val="27"/>
          <w:lang w:eastAsia="en-GB"/>
        </w:rPr>
        <w:t>Background and Purpose</w:t>
      </w:r>
    </w:p>
    <w:p w14:paraId="0DC5FC83" w14:textId="494EB669" w:rsidR="00DD28FA" w:rsidRPr="00C838E7" w:rsidRDefault="00DD28FA" w:rsidP="00DD28FA">
      <w:pPr>
        <w:spacing w:before="100" w:beforeAutospacing="1" w:after="100" w:afterAutospacing="1"/>
        <w:rPr>
          <w:rFonts w:cs="Arial"/>
          <w:sz w:val="24"/>
          <w:szCs w:val="24"/>
          <w:lang w:eastAsia="en-GB"/>
        </w:rPr>
      </w:pPr>
      <w:r w:rsidRPr="00C838E7">
        <w:rPr>
          <w:rFonts w:cs="Arial"/>
          <w:sz w:val="24"/>
          <w:szCs w:val="24"/>
          <w:lang w:eastAsia="en-GB"/>
        </w:rPr>
        <w:t xml:space="preserve">Dovercourt has been selected as one of 10 pilot towns to receive the High Street Accelerator </w:t>
      </w:r>
      <w:r w:rsidR="00504298">
        <w:rPr>
          <w:rFonts w:cs="Arial"/>
          <w:sz w:val="24"/>
          <w:szCs w:val="24"/>
          <w:lang w:eastAsia="en-GB"/>
        </w:rPr>
        <w:t xml:space="preserve">(HSA) </w:t>
      </w:r>
      <w:r w:rsidRPr="00C838E7">
        <w:rPr>
          <w:rFonts w:cs="Arial"/>
          <w:sz w:val="24"/>
          <w:szCs w:val="24"/>
          <w:lang w:eastAsia="en-GB"/>
        </w:rPr>
        <w:t>Fund. Through resident and business surveys, we have identified key challenges facing our town centre, with the predominant concerns being:</w:t>
      </w:r>
    </w:p>
    <w:p w14:paraId="7F74E6D5" w14:textId="77777777" w:rsidR="00DD28FA" w:rsidRPr="00C838E7" w:rsidRDefault="00DD28FA" w:rsidP="00DD28FA">
      <w:pPr>
        <w:numPr>
          <w:ilvl w:val="0"/>
          <w:numId w:val="37"/>
        </w:numPr>
        <w:spacing w:before="100" w:beforeAutospacing="1" w:after="100" w:afterAutospacing="1"/>
        <w:rPr>
          <w:rFonts w:cs="Arial"/>
          <w:sz w:val="24"/>
          <w:szCs w:val="24"/>
          <w:lang w:eastAsia="en-GB"/>
        </w:rPr>
      </w:pPr>
      <w:r w:rsidRPr="00C838E7">
        <w:rPr>
          <w:rFonts w:cs="Arial"/>
          <w:sz w:val="24"/>
          <w:szCs w:val="24"/>
          <w:lang w:eastAsia="en-GB"/>
        </w:rPr>
        <w:t>The overall look and feel of the town centre</w:t>
      </w:r>
    </w:p>
    <w:p w14:paraId="42C870E4" w14:textId="77777777" w:rsidR="00DD28FA" w:rsidRPr="00C838E7" w:rsidRDefault="00DD28FA" w:rsidP="00DD28FA">
      <w:pPr>
        <w:numPr>
          <w:ilvl w:val="0"/>
          <w:numId w:val="37"/>
        </w:numPr>
        <w:spacing w:before="100" w:beforeAutospacing="1" w:after="100" w:afterAutospacing="1"/>
        <w:rPr>
          <w:rFonts w:cs="Arial"/>
          <w:sz w:val="24"/>
          <w:szCs w:val="24"/>
          <w:lang w:eastAsia="en-GB"/>
        </w:rPr>
      </w:pPr>
      <w:r w:rsidRPr="00C838E7">
        <w:rPr>
          <w:rFonts w:cs="Arial"/>
          <w:sz w:val="24"/>
          <w:szCs w:val="24"/>
          <w:lang w:eastAsia="en-GB"/>
        </w:rPr>
        <w:t>The current retail mix available to residents and visitors</w:t>
      </w:r>
    </w:p>
    <w:p w14:paraId="1E9FA9E1" w14:textId="77777777" w:rsidR="00DD28FA" w:rsidRPr="00C838E7" w:rsidRDefault="00DD28FA" w:rsidP="00DD28FA">
      <w:pPr>
        <w:spacing w:before="100" w:beforeAutospacing="1" w:after="100" w:afterAutospacing="1"/>
        <w:rPr>
          <w:rFonts w:cs="Arial"/>
          <w:sz w:val="24"/>
          <w:szCs w:val="24"/>
          <w:lang w:eastAsia="en-GB"/>
        </w:rPr>
      </w:pPr>
      <w:r w:rsidRPr="00C838E7">
        <w:rPr>
          <w:rFonts w:cs="Arial"/>
          <w:sz w:val="24"/>
          <w:szCs w:val="24"/>
          <w:lang w:eastAsia="en-GB"/>
        </w:rPr>
        <w:t>This grant scheme is designed to directly address the</w:t>
      </w:r>
      <w:r w:rsidRPr="00DD28FA">
        <w:rPr>
          <w:rFonts w:cs="Arial"/>
          <w:sz w:val="24"/>
          <w:szCs w:val="24"/>
          <w:lang w:eastAsia="en-GB"/>
        </w:rPr>
        <w:t xml:space="preserve"> former of these two</w:t>
      </w:r>
      <w:r w:rsidRPr="00C838E7">
        <w:rPr>
          <w:rFonts w:cs="Arial"/>
          <w:sz w:val="24"/>
          <w:szCs w:val="24"/>
          <w:lang w:eastAsia="en-GB"/>
        </w:rPr>
        <w:t xml:space="preserve"> challenges by supporting local businesses in enhancing their premises and creating a more vibrant, attractive town centre.</w:t>
      </w:r>
    </w:p>
    <w:p w14:paraId="6E44E86A" w14:textId="77777777" w:rsidR="00DD28FA" w:rsidRPr="00C838E7" w:rsidRDefault="00DD28FA" w:rsidP="00DD28FA">
      <w:pPr>
        <w:spacing w:before="100" w:beforeAutospacing="1" w:after="100" w:afterAutospacing="1"/>
        <w:outlineLvl w:val="2"/>
        <w:rPr>
          <w:rFonts w:cs="Arial"/>
          <w:b/>
          <w:bCs/>
          <w:sz w:val="27"/>
          <w:szCs w:val="27"/>
          <w:lang w:eastAsia="en-GB"/>
        </w:rPr>
      </w:pPr>
      <w:r w:rsidRPr="00C838E7">
        <w:rPr>
          <w:rFonts w:cs="Arial"/>
          <w:b/>
          <w:bCs/>
          <w:sz w:val="27"/>
          <w:szCs w:val="27"/>
          <w:lang w:eastAsia="en-GB"/>
        </w:rPr>
        <w:t>Grant Overview</w:t>
      </w:r>
    </w:p>
    <w:p w14:paraId="649515E1" w14:textId="185513CE" w:rsidR="00DD28FA" w:rsidRPr="00C838E7" w:rsidRDefault="00DD28FA" w:rsidP="00DD28FA">
      <w:pPr>
        <w:spacing w:before="100" w:beforeAutospacing="1" w:after="100" w:afterAutospacing="1"/>
        <w:rPr>
          <w:rFonts w:cs="Arial"/>
          <w:sz w:val="24"/>
          <w:szCs w:val="24"/>
          <w:lang w:eastAsia="en-GB"/>
        </w:rPr>
      </w:pPr>
      <w:r w:rsidRPr="00C838E7">
        <w:rPr>
          <w:rFonts w:cs="Arial"/>
          <w:sz w:val="24"/>
          <w:szCs w:val="24"/>
          <w:lang w:eastAsia="en-GB"/>
        </w:rPr>
        <w:t xml:space="preserve">The </w:t>
      </w:r>
      <w:r w:rsidR="00504298">
        <w:rPr>
          <w:rFonts w:cs="Arial"/>
          <w:sz w:val="24"/>
          <w:szCs w:val="24"/>
          <w:lang w:eastAsia="en-GB"/>
        </w:rPr>
        <w:t>HSA</w:t>
      </w:r>
      <w:r w:rsidRPr="00C838E7">
        <w:rPr>
          <w:rFonts w:cs="Arial"/>
          <w:sz w:val="24"/>
          <w:szCs w:val="24"/>
          <w:lang w:eastAsia="en-GB"/>
        </w:rPr>
        <w:t xml:space="preserve"> Fund offers a </w:t>
      </w:r>
      <w:r w:rsidR="00504298">
        <w:rPr>
          <w:rFonts w:cs="Arial"/>
          <w:sz w:val="24"/>
          <w:szCs w:val="24"/>
          <w:lang w:eastAsia="en-GB"/>
        </w:rPr>
        <w:t>revenue</w:t>
      </w:r>
      <w:r w:rsidRPr="00C838E7">
        <w:rPr>
          <w:rFonts w:cs="Arial"/>
          <w:sz w:val="24"/>
          <w:szCs w:val="24"/>
          <w:lang w:eastAsia="en-GB"/>
        </w:rPr>
        <w:t xml:space="preserve"> grant opportunity for businesses </w:t>
      </w:r>
      <w:r w:rsidR="00504298">
        <w:rPr>
          <w:rFonts w:cs="Arial"/>
          <w:sz w:val="24"/>
          <w:szCs w:val="24"/>
          <w:lang w:eastAsia="en-GB"/>
        </w:rPr>
        <w:t xml:space="preserve">with shop fronts </w:t>
      </w:r>
      <w:r w:rsidRPr="00C838E7">
        <w:rPr>
          <w:rFonts w:cs="Arial"/>
          <w:sz w:val="24"/>
          <w:szCs w:val="24"/>
          <w:lang w:eastAsia="en-GB"/>
        </w:rPr>
        <w:t>located in Dovercourt town centre</w:t>
      </w:r>
      <w:r w:rsidR="00FD3720">
        <w:rPr>
          <w:rFonts w:cs="Arial"/>
          <w:sz w:val="24"/>
          <w:szCs w:val="24"/>
          <w:lang w:eastAsia="en-GB"/>
        </w:rPr>
        <w:t xml:space="preserve">. It is </w:t>
      </w:r>
      <w:r w:rsidRPr="00C838E7">
        <w:rPr>
          <w:rFonts w:cs="Arial"/>
          <w:sz w:val="24"/>
          <w:szCs w:val="24"/>
          <w:lang w:eastAsia="en-GB"/>
        </w:rPr>
        <w:t xml:space="preserve">aimed at improving shop appearances and </w:t>
      </w:r>
      <w:r w:rsidR="00504298">
        <w:rPr>
          <w:rFonts w:cs="Arial"/>
          <w:sz w:val="24"/>
          <w:szCs w:val="24"/>
          <w:lang w:eastAsia="en-GB"/>
        </w:rPr>
        <w:t xml:space="preserve">the </w:t>
      </w:r>
      <w:r w:rsidRPr="00C838E7">
        <w:rPr>
          <w:rFonts w:cs="Arial"/>
          <w:sz w:val="24"/>
          <w:szCs w:val="24"/>
          <w:lang w:eastAsia="en-GB"/>
        </w:rPr>
        <w:t>customer experience.</w:t>
      </w:r>
    </w:p>
    <w:p w14:paraId="46753DD1" w14:textId="77777777" w:rsidR="00DD28FA" w:rsidRPr="00C838E7" w:rsidRDefault="00DD28FA" w:rsidP="00DD28FA">
      <w:pPr>
        <w:spacing w:before="100" w:beforeAutospacing="1" w:after="100" w:afterAutospacing="1"/>
        <w:outlineLvl w:val="1"/>
        <w:rPr>
          <w:rFonts w:cs="Arial"/>
          <w:b/>
          <w:bCs/>
          <w:sz w:val="36"/>
          <w:szCs w:val="36"/>
          <w:lang w:eastAsia="en-GB"/>
        </w:rPr>
      </w:pPr>
      <w:r w:rsidRPr="00C838E7">
        <w:rPr>
          <w:rFonts w:cs="Arial"/>
          <w:b/>
          <w:bCs/>
          <w:sz w:val="36"/>
          <w:szCs w:val="36"/>
          <w:lang w:eastAsia="en-GB"/>
        </w:rPr>
        <w:t>Funding Model</w:t>
      </w:r>
    </w:p>
    <w:p w14:paraId="1AD1560B" w14:textId="033D073B" w:rsidR="00DD28FA" w:rsidRPr="00C838E7" w:rsidRDefault="00DD28FA" w:rsidP="00DD28FA">
      <w:pPr>
        <w:spacing w:before="100" w:beforeAutospacing="1" w:after="100" w:afterAutospacing="1"/>
        <w:rPr>
          <w:rFonts w:cs="Arial"/>
          <w:sz w:val="24"/>
          <w:szCs w:val="24"/>
          <w:lang w:eastAsia="en-GB"/>
        </w:rPr>
      </w:pPr>
      <w:r w:rsidRPr="00C838E7">
        <w:rPr>
          <w:rFonts w:cs="Arial"/>
          <w:b/>
          <w:bCs/>
          <w:sz w:val="24"/>
          <w:szCs w:val="24"/>
          <w:lang w:eastAsia="en-GB"/>
        </w:rPr>
        <w:t>Standard Grant Funding:</w:t>
      </w:r>
      <w:r w:rsidRPr="00C838E7">
        <w:rPr>
          <w:rFonts w:cs="Arial"/>
          <w:sz w:val="24"/>
          <w:szCs w:val="24"/>
          <w:lang w:eastAsia="en-GB"/>
        </w:rPr>
        <w:t xml:space="preserve"> </w:t>
      </w:r>
      <w:r w:rsidR="00EF3723">
        <w:rPr>
          <w:rFonts w:cs="Arial"/>
          <w:sz w:val="24"/>
          <w:szCs w:val="24"/>
          <w:lang w:eastAsia="en-GB"/>
        </w:rPr>
        <w:t xml:space="preserve">All agreed projects will receive </w:t>
      </w:r>
      <w:r w:rsidR="00504298">
        <w:rPr>
          <w:rFonts w:cs="Arial"/>
          <w:sz w:val="24"/>
          <w:szCs w:val="24"/>
          <w:lang w:eastAsia="en-GB"/>
        </w:rPr>
        <w:t xml:space="preserve">up to </w:t>
      </w:r>
      <w:r w:rsidRPr="00C838E7">
        <w:rPr>
          <w:rFonts w:cs="Arial"/>
          <w:sz w:val="24"/>
          <w:szCs w:val="24"/>
          <w:lang w:eastAsia="en-GB"/>
        </w:rPr>
        <w:t>£2,500</w:t>
      </w:r>
      <w:r w:rsidR="00EF3723">
        <w:rPr>
          <w:rFonts w:cs="Arial"/>
          <w:sz w:val="24"/>
          <w:szCs w:val="24"/>
          <w:lang w:eastAsia="en-GB"/>
        </w:rPr>
        <w:t xml:space="preserve"> </w:t>
      </w:r>
      <w:r w:rsidR="00504298">
        <w:rPr>
          <w:rFonts w:cs="Arial"/>
          <w:sz w:val="24"/>
          <w:szCs w:val="24"/>
          <w:lang w:eastAsia="en-GB"/>
        </w:rPr>
        <w:t>depending on the project cost without a need to match fund.</w:t>
      </w:r>
    </w:p>
    <w:p w14:paraId="6BDE92AD" w14:textId="06CFC29F" w:rsidR="00DD28FA" w:rsidRPr="00C838E7" w:rsidRDefault="00DD28FA" w:rsidP="00DD28FA">
      <w:pPr>
        <w:spacing w:before="100" w:beforeAutospacing="1" w:after="100" w:afterAutospacing="1"/>
        <w:rPr>
          <w:rFonts w:cs="Arial"/>
          <w:sz w:val="24"/>
          <w:szCs w:val="24"/>
          <w:lang w:eastAsia="en-GB"/>
        </w:rPr>
      </w:pPr>
      <w:r w:rsidRPr="00C838E7">
        <w:rPr>
          <w:rFonts w:cs="Arial"/>
          <w:b/>
          <w:bCs/>
          <w:sz w:val="24"/>
          <w:szCs w:val="24"/>
          <w:lang w:eastAsia="en-GB"/>
        </w:rPr>
        <w:t>Match Funding Option:</w:t>
      </w:r>
      <w:r w:rsidRPr="00C838E7">
        <w:rPr>
          <w:rFonts w:cs="Arial"/>
          <w:sz w:val="24"/>
          <w:szCs w:val="24"/>
          <w:lang w:eastAsia="en-GB"/>
        </w:rPr>
        <w:t xml:space="preserve"> </w:t>
      </w:r>
      <w:r w:rsidR="00504298">
        <w:rPr>
          <w:rFonts w:cs="Arial"/>
          <w:sz w:val="24"/>
          <w:szCs w:val="24"/>
          <w:lang w:eastAsia="en-GB"/>
        </w:rPr>
        <w:t>If a project is over £2,500 the HSA Partnership with match the costs over the initial fund £1 for £1 (50%) up to the value of £10,000.  This is a match funding of £3,250</w:t>
      </w:r>
      <w:r w:rsidRPr="00C838E7">
        <w:rPr>
          <w:rFonts w:cs="Arial"/>
          <w:sz w:val="24"/>
          <w:szCs w:val="24"/>
          <w:lang w:eastAsia="en-GB"/>
        </w:rPr>
        <w:t>.</w:t>
      </w:r>
      <w:r w:rsidR="00504298">
        <w:rPr>
          <w:rFonts w:cs="Arial"/>
          <w:sz w:val="24"/>
          <w:szCs w:val="24"/>
          <w:lang w:eastAsia="en-GB"/>
        </w:rPr>
        <w:t xml:space="preserve">  Any further costs are </w:t>
      </w:r>
      <w:r w:rsidR="00FD3720">
        <w:rPr>
          <w:rFonts w:cs="Arial"/>
          <w:sz w:val="24"/>
          <w:szCs w:val="24"/>
          <w:lang w:eastAsia="en-GB"/>
        </w:rPr>
        <w:t>borne</w:t>
      </w:r>
      <w:r w:rsidR="00504298">
        <w:rPr>
          <w:rFonts w:cs="Arial"/>
          <w:sz w:val="24"/>
          <w:szCs w:val="24"/>
          <w:lang w:eastAsia="en-GB"/>
        </w:rPr>
        <w:t xml:space="preserve"> by the business.</w:t>
      </w:r>
    </w:p>
    <w:p w14:paraId="4BF0F26B" w14:textId="67E9EECE" w:rsidR="00DD28FA" w:rsidRPr="00C838E7" w:rsidRDefault="00DD28FA" w:rsidP="00DD28FA">
      <w:pPr>
        <w:spacing w:after="160" w:line="259" w:lineRule="auto"/>
        <w:rPr>
          <w:rFonts w:cs="Arial"/>
          <w:sz w:val="24"/>
          <w:szCs w:val="24"/>
        </w:rPr>
      </w:pPr>
      <w:r w:rsidRPr="00C838E7">
        <w:rPr>
          <w:rFonts w:cs="Arial"/>
          <w:b/>
          <w:bCs/>
          <w:sz w:val="24"/>
          <w:szCs w:val="24"/>
        </w:rPr>
        <w:t>Funding Scenarios:</w:t>
      </w:r>
    </w:p>
    <w:p w14:paraId="7590C7E9" w14:textId="77777777" w:rsidR="00DD28FA" w:rsidRPr="00C838E7" w:rsidRDefault="00DD28FA" w:rsidP="00DD28FA">
      <w:pPr>
        <w:numPr>
          <w:ilvl w:val="0"/>
          <w:numId w:val="32"/>
        </w:numPr>
        <w:spacing w:after="160" w:line="259" w:lineRule="auto"/>
        <w:rPr>
          <w:rFonts w:cs="Arial"/>
          <w:sz w:val="24"/>
          <w:szCs w:val="24"/>
        </w:rPr>
      </w:pPr>
      <w:r w:rsidRPr="00C838E7">
        <w:rPr>
          <w:rFonts w:cs="Arial"/>
          <w:sz w:val="24"/>
          <w:szCs w:val="24"/>
        </w:rPr>
        <w:t xml:space="preserve">Standard Grant Funding </w:t>
      </w:r>
    </w:p>
    <w:p w14:paraId="4E523C11" w14:textId="2446C12C" w:rsidR="00DD28FA" w:rsidRDefault="00DD28FA" w:rsidP="00DD28FA">
      <w:pPr>
        <w:numPr>
          <w:ilvl w:val="1"/>
          <w:numId w:val="32"/>
        </w:numPr>
        <w:spacing w:after="160" w:line="259" w:lineRule="auto"/>
        <w:rPr>
          <w:rFonts w:cs="Arial"/>
          <w:sz w:val="24"/>
          <w:szCs w:val="24"/>
        </w:rPr>
      </w:pPr>
      <w:r w:rsidRPr="00C838E7">
        <w:rPr>
          <w:rFonts w:cs="Arial"/>
          <w:sz w:val="24"/>
          <w:szCs w:val="24"/>
        </w:rPr>
        <w:t xml:space="preserve">Standard Grant: </w:t>
      </w:r>
      <w:r w:rsidR="00504298">
        <w:rPr>
          <w:rFonts w:cs="Arial"/>
          <w:sz w:val="24"/>
          <w:szCs w:val="24"/>
        </w:rPr>
        <w:t xml:space="preserve">up to </w:t>
      </w:r>
      <w:r w:rsidRPr="00C838E7">
        <w:rPr>
          <w:rFonts w:cs="Arial"/>
          <w:sz w:val="24"/>
          <w:szCs w:val="24"/>
        </w:rPr>
        <w:t>£2,500</w:t>
      </w:r>
    </w:p>
    <w:p w14:paraId="1F2FA0C9" w14:textId="3EE25391" w:rsidR="00DD28FA" w:rsidRPr="00C838E7" w:rsidRDefault="00DD28FA" w:rsidP="00DD28FA">
      <w:pPr>
        <w:numPr>
          <w:ilvl w:val="1"/>
          <w:numId w:val="32"/>
        </w:numPr>
        <w:spacing w:after="160" w:line="259" w:lineRule="auto"/>
        <w:rPr>
          <w:rFonts w:cs="Arial"/>
          <w:sz w:val="24"/>
          <w:szCs w:val="24"/>
        </w:rPr>
      </w:pPr>
      <w:r w:rsidRPr="00C838E7">
        <w:rPr>
          <w:rFonts w:cs="Arial"/>
          <w:sz w:val="24"/>
          <w:szCs w:val="24"/>
        </w:rPr>
        <w:t>Applicant Investment: £0</w:t>
      </w:r>
    </w:p>
    <w:p w14:paraId="43D72CEB" w14:textId="77777777" w:rsidR="00DD28FA" w:rsidRPr="00C838E7" w:rsidRDefault="00DD28FA" w:rsidP="00DD28FA">
      <w:pPr>
        <w:numPr>
          <w:ilvl w:val="1"/>
          <w:numId w:val="32"/>
        </w:numPr>
        <w:spacing w:after="160" w:line="259" w:lineRule="auto"/>
        <w:rPr>
          <w:rFonts w:cs="Arial"/>
          <w:sz w:val="24"/>
          <w:szCs w:val="24"/>
        </w:rPr>
      </w:pPr>
      <w:r w:rsidRPr="00C838E7">
        <w:rPr>
          <w:rFonts w:cs="Arial"/>
          <w:sz w:val="24"/>
          <w:szCs w:val="24"/>
        </w:rPr>
        <w:t>Additional Match Funding: £0</w:t>
      </w:r>
    </w:p>
    <w:p w14:paraId="13FFA574" w14:textId="77777777" w:rsidR="00DD28FA" w:rsidRDefault="00DD28FA" w:rsidP="00DD28FA">
      <w:pPr>
        <w:numPr>
          <w:ilvl w:val="1"/>
          <w:numId w:val="32"/>
        </w:numPr>
        <w:spacing w:after="160" w:line="259" w:lineRule="auto"/>
        <w:rPr>
          <w:rFonts w:cs="Arial"/>
          <w:sz w:val="24"/>
          <w:szCs w:val="24"/>
        </w:rPr>
      </w:pPr>
      <w:r w:rsidRPr="00C838E7">
        <w:rPr>
          <w:rFonts w:cs="Arial"/>
          <w:sz w:val="24"/>
          <w:szCs w:val="24"/>
        </w:rPr>
        <w:t>Total Project Funding: £2,500</w:t>
      </w:r>
    </w:p>
    <w:p w14:paraId="0BCA1CF1" w14:textId="77777777" w:rsidR="00FD3720" w:rsidRPr="00C838E7" w:rsidRDefault="00FD3720" w:rsidP="00FD3720">
      <w:pPr>
        <w:spacing w:after="160" w:line="259" w:lineRule="auto"/>
        <w:ind w:left="1440"/>
        <w:rPr>
          <w:rFonts w:cs="Arial"/>
          <w:sz w:val="24"/>
          <w:szCs w:val="24"/>
        </w:rPr>
      </w:pPr>
    </w:p>
    <w:p w14:paraId="517B07E4" w14:textId="77777777" w:rsidR="00DD28FA" w:rsidRPr="00C838E7" w:rsidRDefault="00DD28FA" w:rsidP="00DD28FA">
      <w:pPr>
        <w:numPr>
          <w:ilvl w:val="0"/>
          <w:numId w:val="32"/>
        </w:numPr>
        <w:spacing w:after="160" w:line="259" w:lineRule="auto"/>
        <w:rPr>
          <w:rFonts w:cs="Arial"/>
          <w:sz w:val="24"/>
          <w:szCs w:val="24"/>
        </w:rPr>
      </w:pPr>
      <w:r w:rsidRPr="00C838E7">
        <w:rPr>
          <w:rFonts w:cs="Arial"/>
          <w:sz w:val="24"/>
          <w:szCs w:val="24"/>
        </w:rPr>
        <w:lastRenderedPageBreak/>
        <w:t xml:space="preserve">Partial Match Funding Example </w:t>
      </w:r>
    </w:p>
    <w:p w14:paraId="77EA8ADE" w14:textId="77777777" w:rsidR="00DD28FA" w:rsidRPr="00C838E7" w:rsidRDefault="00DD28FA" w:rsidP="00DD28FA">
      <w:pPr>
        <w:numPr>
          <w:ilvl w:val="1"/>
          <w:numId w:val="32"/>
        </w:numPr>
        <w:spacing w:after="160" w:line="259" w:lineRule="auto"/>
        <w:rPr>
          <w:rFonts w:cs="Arial"/>
          <w:sz w:val="24"/>
          <w:szCs w:val="24"/>
        </w:rPr>
      </w:pPr>
      <w:r w:rsidRPr="00C838E7">
        <w:rPr>
          <w:rFonts w:cs="Arial"/>
          <w:sz w:val="24"/>
          <w:szCs w:val="24"/>
        </w:rPr>
        <w:t>Standard Grant: £2,500</w:t>
      </w:r>
    </w:p>
    <w:p w14:paraId="7BDE6D11" w14:textId="77777777" w:rsidR="00DD28FA" w:rsidRPr="00C838E7" w:rsidRDefault="00DD28FA" w:rsidP="00DD28FA">
      <w:pPr>
        <w:numPr>
          <w:ilvl w:val="1"/>
          <w:numId w:val="32"/>
        </w:numPr>
        <w:spacing w:after="160" w:line="259" w:lineRule="auto"/>
        <w:rPr>
          <w:rFonts w:cs="Arial"/>
          <w:sz w:val="24"/>
          <w:szCs w:val="24"/>
        </w:rPr>
      </w:pPr>
      <w:r w:rsidRPr="00C838E7">
        <w:rPr>
          <w:rFonts w:cs="Arial"/>
          <w:sz w:val="24"/>
          <w:szCs w:val="24"/>
        </w:rPr>
        <w:t>Applicant Investment: £1,625</w:t>
      </w:r>
    </w:p>
    <w:p w14:paraId="1F0B2049" w14:textId="77777777" w:rsidR="00DD28FA" w:rsidRPr="00C838E7" w:rsidRDefault="00DD28FA" w:rsidP="00DD28FA">
      <w:pPr>
        <w:numPr>
          <w:ilvl w:val="1"/>
          <w:numId w:val="32"/>
        </w:numPr>
        <w:spacing w:after="160" w:line="259" w:lineRule="auto"/>
        <w:rPr>
          <w:rFonts w:cs="Arial"/>
          <w:sz w:val="24"/>
          <w:szCs w:val="24"/>
        </w:rPr>
      </w:pPr>
      <w:r w:rsidRPr="00C838E7">
        <w:rPr>
          <w:rFonts w:cs="Arial"/>
          <w:sz w:val="24"/>
          <w:szCs w:val="24"/>
        </w:rPr>
        <w:t>Additional Match Funding: £1,625</w:t>
      </w:r>
    </w:p>
    <w:p w14:paraId="08E254C8" w14:textId="77777777" w:rsidR="00DD28FA" w:rsidRPr="00C838E7" w:rsidRDefault="00DD28FA" w:rsidP="00DD28FA">
      <w:pPr>
        <w:numPr>
          <w:ilvl w:val="1"/>
          <w:numId w:val="32"/>
        </w:numPr>
        <w:spacing w:after="160" w:line="259" w:lineRule="auto"/>
        <w:rPr>
          <w:rFonts w:cs="Arial"/>
          <w:sz w:val="24"/>
          <w:szCs w:val="24"/>
        </w:rPr>
      </w:pPr>
      <w:r w:rsidRPr="00C838E7">
        <w:rPr>
          <w:rFonts w:cs="Arial"/>
          <w:sz w:val="24"/>
          <w:szCs w:val="24"/>
        </w:rPr>
        <w:t>Total Project Funding: £5,750</w:t>
      </w:r>
    </w:p>
    <w:p w14:paraId="6DDB4256" w14:textId="77777777" w:rsidR="00DD28FA" w:rsidRPr="00C838E7" w:rsidRDefault="00DD28FA" w:rsidP="00DD28FA">
      <w:pPr>
        <w:numPr>
          <w:ilvl w:val="0"/>
          <w:numId w:val="32"/>
        </w:numPr>
        <w:spacing w:after="160" w:line="259" w:lineRule="auto"/>
        <w:rPr>
          <w:rFonts w:cs="Arial"/>
          <w:sz w:val="24"/>
          <w:szCs w:val="24"/>
        </w:rPr>
      </w:pPr>
      <w:r w:rsidRPr="00C838E7">
        <w:rPr>
          <w:rFonts w:cs="Arial"/>
          <w:sz w:val="24"/>
          <w:szCs w:val="24"/>
        </w:rPr>
        <w:t xml:space="preserve">Maximum Funding Scenario </w:t>
      </w:r>
    </w:p>
    <w:p w14:paraId="0F8CDA9A" w14:textId="77777777" w:rsidR="00DD28FA" w:rsidRDefault="00DD28FA" w:rsidP="00DD28FA">
      <w:pPr>
        <w:numPr>
          <w:ilvl w:val="1"/>
          <w:numId w:val="32"/>
        </w:numPr>
        <w:spacing w:after="160" w:line="259" w:lineRule="auto"/>
        <w:rPr>
          <w:rFonts w:cs="Arial"/>
          <w:sz w:val="24"/>
          <w:szCs w:val="24"/>
        </w:rPr>
      </w:pPr>
      <w:r w:rsidRPr="00C838E7">
        <w:rPr>
          <w:rFonts w:cs="Arial"/>
          <w:sz w:val="24"/>
          <w:szCs w:val="24"/>
        </w:rPr>
        <w:t>Standard Grant: £2,500</w:t>
      </w:r>
    </w:p>
    <w:p w14:paraId="7DC5F3DF" w14:textId="2CBF279A" w:rsidR="00DD28FA" w:rsidRPr="00C838E7" w:rsidRDefault="00DD28FA" w:rsidP="00DD28FA">
      <w:pPr>
        <w:numPr>
          <w:ilvl w:val="1"/>
          <w:numId w:val="32"/>
        </w:numPr>
        <w:spacing w:after="160" w:line="259" w:lineRule="auto"/>
        <w:rPr>
          <w:rFonts w:cs="Arial"/>
          <w:sz w:val="24"/>
          <w:szCs w:val="24"/>
        </w:rPr>
      </w:pPr>
      <w:r w:rsidRPr="00C838E7">
        <w:rPr>
          <w:rFonts w:cs="Arial"/>
          <w:sz w:val="24"/>
          <w:szCs w:val="24"/>
        </w:rPr>
        <w:t>Applicant Investment: £3,250</w:t>
      </w:r>
    </w:p>
    <w:p w14:paraId="29AAF514" w14:textId="77777777" w:rsidR="00DD28FA" w:rsidRPr="00C838E7" w:rsidRDefault="00DD28FA" w:rsidP="00DD28FA">
      <w:pPr>
        <w:numPr>
          <w:ilvl w:val="1"/>
          <w:numId w:val="32"/>
        </w:numPr>
        <w:spacing w:after="160" w:line="259" w:lineRule="auto"/>
        <w:rPr>
          <w:rFonts w:cs="Arial"/>
          <w:sz w:val="24"/>
          <w:szCs w:val="24"/>
        </w:rPr>
      </w:pPr>
      <w:r w:rsidRPr="00C838E7">
        <w:rPr>
          <w:rFonts w:cs="Arial"/>
          <w:sz w:val="24"/>
          <w:szCs w:val="24"/>
        </w:rPr>
        <w:t>Additional Match Funding: £3,250</w:t>
      </w:r>
    </w:p>
    <w:p w14:paraId="7ED72102" w14:textId="77777777" w:rsidR="00DD28FA" w:rsidRPr="00DD28FA" w:rsidRDefault="00DD28FA" w:rsidP="00DD28FA">
      <w:pPr>
        <w:numPr>
          <w:ilvl w:val="1"/>
          <w:numId w:val="32"/>
        </w:numPr>
        <w:spacing w:after="160" w:line="259" w:lineRule="auto"/>
        <w:rPr>
          <w:rFonts w:cs="Arial"/>
          <w:sz w:val="24"/>
          <w:szCs w:val="24"/>
        </w:rPr>
      </w:pPr>
      <w:r w:rsidRPr="00C838E7">
        <w:rPr>
          <w:rFonts w:cs="Arial"/>
          <w:sz w:val="24"/>
          <w:szCs w:val="24"/>
        </w:rPr>
        <w:t>Total Project Funding: £10,000</w:t>
      </w:r>
    </w:p>
    <w:p w14:paraId="1E1A4EF4" w14:textId="00E7E6AD" w:rsidR="00DD28FA" w:rsidRPr="00504298" w:rsidRDefault="00504298" w:rsidP="00DD28FA">
      <w:pPr>
        <w:spacing w:after="160" w:line="259" w:lineRule="auto"/>
        <w:ind w:left="1440"/>
        <w:rPr>
          <w:rFonts w:cs="Arial"/>
          <w:b/>
          <w:bCs/>
          <w:sz w:val="24"/>
          <w:szCs w:val="24"/>
        </w:rPr>
      </w:pPr>
      <w:r w:rsidRPr="00504298">
        <w:rPr>
          <w:rFonts w:cs="Arial"/>
          <w:b/>
          <w:bCs/>
          <w:sz w:val="24"/>
          <w:szCs w:val="24"/>
        </w:rPr>
        <w:t>All costs above £10,000 are the responsibility of the business.</w:t>
      </w:r>
    </w:p>
    <w:p w14:paraId="3CF263C5" w14:textId="77777777" w:rsidR="00504298" w:rsidRDefault="00504298" w:rsidP="00DD28FA">
      <w:pPr>
        <w:spacing w:after="160" w:line="259" w:lineRule="auto"/>
        <w:rPr>
          <w:rFonts w:cs="Arial"/>
          <w:b/>
          <w:bCs/>
          <w:sz w:val="24"/>
          <w:szCs w:val="24"/>
        </w:rPr>
      </w:pPr>
    </w:p>
    <w:p w14:paraId="7253989D" w14:textId="4FE91C60" w:rsidR="00DD28FA" w:rsidRPr="00C838E7" w:rsidRDefault="00DD28FA" w:rsidP="00DD28FA">
      <w:pPr>
        <w:spacing w:after="160" w:line="259" w:lineRule="auto"/>
        <w:rPr>
          <w:rFonts w:cs="Arial"/>
          <w:b/>
          <w:bCs/>
          <w:sz w:val="24"/>
          <w:szCs w:val="24"/>
        </w:rPr>
      </w:pPr>
      <w:r w:rsidRPr="00C838E7">
        <w:rPr>
          <w:rFonts w:cs="Arial"/>
          <w:b/>
          <w:bCs/>
          <w:sz w:val="24"/>
          <w:szCs w:val="24"/>
        </w:rPr>
        <w:t>Eligible Improvements</w:t>
      </w:r>
    </w:p>
    <w:p w14:paraId="0C12C529" w14:textId="58F2B8C6" w:rsidR="00DD28FA" w:rsidRPr="00DD28FA" w:rsidRDefault="00DD28FA" w:rsidP="00DD28FA">
      <w:pPr>
        <w:rPr>
          <w:rFonts w:cs="Arial"/>
          <w:sz w:val="24"/>
          <w:szCs w:val="24"/>
        </w:rPr>
      </w:pPr>
      <w:r>
        <w:rPr>
          <w:rFonts w:cs="Arial"/>
          <w:sz w:val="24"/>
          <w:szCs w:val="24"/>
        </w:rPr>
        <w:t xml:space="preserve">This is revenue </w:t>
      </w:r>
      <w:proofErr w:type="gramStart"/>
      <w:r>
        <w:rPr>
          <w:rFonts w:cs="Arial"/>
          <w:sz w:val="24"/>
          <w:szCs w:val="24"/>
        </w:rPr>
        <w:t>grant</w:t>
      </w:r>
      <w:proofErr w:type="gramEnd"/>
      <w:r>
        <w:rPr>
          <w:rFonts w:cs="Arial"/>
          <w:sz w:val="24"/>
          <w:szCs w:val="24"/>
        </w:rPr>
        <w:t xml:space="preserve"> and b</w:t>
      </w:r>
      <w:r w:rsidRPr="00C838E7">
        <w:rPr>
          <w:rFonts w:cs="Arial"/>
          <w:sz w:val="24"/>
          <w:szCs w:val="24"/>
        </w:rPr>
        <w:t xml:space="preserve">usinesses can use the grant for both exterior and </w:t>
      </w:r>
      <w:r w:rsidR="00504298">
        <w:rPr>
          <w:rFonts w:cs="Arial"/>
          <w:sz w:val="24"/>
          <w:szCs w:val="24"/>
        </w:rPr>
        <w:t xml:space="preserve">public </w:t>
      </w:r>
      <w:r w:rsidRPr="00C838E7">
        <w:rPr>
          <w:rFonts w:cs="Arial"/>
          <w:sz w:val="24"/>
          <w:szCs w:val="24"/>
        </w:rPr>
        <w:t xml:space="preserve">interior </w:t>
      </w:r>
      <w:r w:rsidR="00504298">
        <w:rPr>
          <w:rFonts w:cs="Arial"/>
          <w:sz w:val="24"/>
          <w:szCs w:val="24"/>
        </w:rPr>
        <w:t>spaces</w:t>
      </w:r>
      <w:r w:rsidRPr="00C838E7">
        <w:rPr>
          <w:rFonts w:cs="Arial"/>
          <w:sz w:val="24"/>
          <w:szCs w:val="24"/>
        </w:rPr>
        <w:t>, including but not limited to:</w:t>
      </w:r>
    </w:p>
    <w:p w14:paraId="47226EC4" w14:textId="77777777" w:rsidR="00DD28FA" w:rsidRPr="00C838E7" w:rsidRDefault="00DD28FA" w:rsidP="00DD28FA">
      <w:pPr>
        <w:spacing w:after="160" w:line="259" w:lineRule="auto"/>
        <w:rPr>
          <w:rFonts w:cs="Arial"/>
          <w:sz w:val="24"/>
          <w:szCs w:val="24"/>
        </w:rPr>
      </w:pPr>
    </w:p>
    <w:p w14:paraId="0F0029E0" w14:textId="77777777" w:rsidR="00DD28FA" w:rsidRPr="00504298" w:rsidRDefault="00DD28FA" w:rsidP="00DD28FA">
      <w:pPr>
        <w:spacing w:after="160" w:line="259" w:lineRule="auto"/>
        <w:rPr>
          <w:rFonts w:cs="Arial"/>
          <w:b/>
          <w:bCs/>
          <w:sz w:val="24"/>
          <w:szCs w:val="24"/>
        </w:rPr>
      </w:pPr>
      <w:r w:rsidRPr="00504298">
        <w:rPr>
          <w:rFonts w:cs="Arial"/>
          <w:b/>
          <w:bCs/>
          <w:sz w:val="24"/>
          <w:szCs w:val="24"/>
        </w:rPr>
        <w:t>Exterior Improvements:</w:t>
      </w:r>
    </w:p>
    <w:p w14:paraId="14533398" w14:textId="77777777" w:rsidR="00DD28FA" w:rsidRPr="00DD28FA" w:rsidRDefault="00DD28FA" w:rsidP="00DD28FA">
      <w:pPr>
        <w:numPr>
          <w:ilvl w:val="0"/>
          <w:numId w:val="33"/>
        </w:numPr>
        <w:spacing w:after="160" w:line="259" w:lineRule="auto"/>
        <w:rPr>
          <w:rFonts w:cs="Arial"/>
          <w:sz w:val="24"/>
          <w:szCs w:val="24"/>
        </w:rPr>
      </w:pPr>
      <w:r w:rsidRPr="00C838E7">
        <w:rPr>
          <w:rFonts w:cs="Arial"/>
          <w:sz w:val="24"/>
          <w:szCs w:val="24"/>
        </w:rPr>
        <w:t>Painting and repairing shopfronts</w:t>
      </w:r>
    </w:p>
    <w:p w14:paraId="56EF110E" w14:textId="549CB0E8" w:rsidR="00DD28FA" w:rsidRPr="00C838E7" w:rsidRDefault="00DD28FA" w:rsidP="00DD28FA">
      <w:pPr>
        <w:numPr>
          <w:ilvl w:val="0"/>
          <w:numId w:val="33"/>
        </w:numPr>
        <w:spacing w:after="160" w:line="259" w:lineRule="auto"/>
        <w:rPr>
          <w:rFonts w:cs="Arial"/>
          <w:sz w:val="24"/>
          <w:szCs w:val="24"/>
        </w:rPr>
      </w:pPr>
      <w:r w:rsidRPr="00DD28FA">
        <w:rPr>
          <w:rFonts w:cs="Arial"/>
          <w:sz w:val="24"/>
          <w:szCs w:val="24"/>
        </w:rPr>
        <w:t>Repainting</w:t>
      </w:r>
      <w:r w:rsidR="00963A0F">
        <w:rPr>
          <w:rFonts w:cs="Arial"/>
          <w:sz w:val="24"/>
          <w:szCs w:val="24"/>
        </w:rPr>
        <w:t>/repairing</w:t>
      </w:r>
      <w:r w:rsidRPr="00DD28FA">
        <w:rPr>
          <w:rFonts w:cs="Arial"/>
          <w:sz w:val="24"/>
          <w:szCs w:val="24"/>
        </w:rPr>
        <w:t xml:space="preserve"> existing signage</w:t>
      </w:r>
    </w:p>
    <w:p w14:paraId="2C6E20D3" w14:textId="77777777" w:rsidR="00DD28FA" w:rsidRPr="00C838E7" w:rsidRDefault="00DD28FA" w:rsidP="00DD28FA">
      <w:pPr>
        <w:numPr>
          <w:ilvl w:val="0"/>
          <w:numId w:val="33"/>
        </w:numPr>
        <w:spacing w:after="160" w:line="259" w:lineRule="auto"/>
        <w:rPr>
          <w:rFonts w:cs="Arial"/>
          <w:sz w:val="24"/>
          <w:szCs w:val="24"/>
        </w:rPr>
      </w:pPr>
      <w:r w:rsidRPr="00C838E7">
        <w:rPr>
          <w:rFonts w:cs="Arial"/>
          <w:sz w:val="24"/>
          <w:szCs w:val="24"/>
        </w:rPr>
        <w:t>Window and door repairs</w:t>
      </w:r>
    </w:p>
    <w:p w14:paraId="17EE1738" w14:textId="77777777" w:rsidR="00DD28FA" w:rsidRPr="00DD28FA" w:rsidRDefault="00DD28FA" w:rsidP="00DD28FA">
      <w:pPr>
        <w:numPr>
          <w:ilvl w:val="0"/>
          <w:numId w:val="33"/>
        </w:numPr>
        <w:spacing w:after="160" w:line="259" w:lineRule="auto"/>
        <w:rPr>
          <w:rFonts w:cs="Arial"/>
          <w:sz w:val="24"/>
          <w:szCs w:val="24"/>
        </w:rPr>
      </w:pPr>
      <w:r w:rsidRPr="00C838E7">
        <w:rPr>
          <w:rFonts w:cs="Arial"/>
          <w:sz w:val="24"/>
          <w:szCs w:val="24"/>
        </w:rPr>
        <w:t xml:space="preserve">A-boards and </w:t>
      </w:r>
      <w:r w:rsidRPr="00DD28FA">
        <w:rPr>
          <w:rFonts w:cs="Arial"/>
          <w:sz w:val="24"/>
          <w:szCs w:val="24"/>
        </w:rPr>
        <w:t xml:space="preserve">other unfixed external </w:t>
      </w:r>
      <w:r w:rsidRPr="00C838E7">
        <w:rPr>
          <w:rFonts w:cs="Arial"/>
          <w:sz w:val="24"/>
          <w:szCs w:val="24"/>
        </w:rPr>
        <w:t>signage</w:t>
      </w:r>
    </w:p>
    <w:p w14:paraId="23FD8DA5" w14:textId="77777777" w:rsidR="00DD28FA" w:rsidRPr="00DD28FA" w:rsidRDefault="00DD28FA" w:rsidP="00DD28FA">
      <w:pPr>
        <w:numPr>
          <w:ilvl w:val="0"/>
          <w:numId w:val="33"/>
        </w:numPr>
        <w:spacing w:after="160" w:line="259" w:lineRule="auto"/>
        <w:rPr>
          <w:rFonts w:cs="Arial"/>
          <w:sz w:val="24"/>
          <w:szCs w:val="24"/>
        </w:rPr>
      </w:pPr>
      <w:r w:rsidRPr="00DD28FA">
        <w:rPr>
          <w:rFonts w:cs="Arial"/>
          <w:sz w:val="24"/>
          <w:szCs w:val="24"/>
        </w:rPr>
        <w:t>Planters</w:t>
      </w:r>
    </w:p>
    <w:p w14:paraId="30BED29E" w14:textId="77777777" w:rsidR="00DD28FA" w:rsidRPr="00504298" w:rsidRDefault="00DD28FA" w:rsidP="00DD28FA">
      <w:pPr>
        <w:spacing w:after="160" w:line="259" w:lineRule="auto"/>
        <w:rPr>
          <w:rFonts w:cs="Arial"/>
          <w:b/>
          <w:bCs/>
          <w:sz w:val="24"/>
          <w:szCs w:val="24"/>
        </w:rPr>
      </w:pPr>
      <w:r w:rsidRPr="00504298">
        <w:rPr>
          <w:rFonts w:cs="Arial"/>
          <w:b/>
          <w:bCs/>
          <w:sz w:val="24"/>
          <w:szCs w:val="24"/>
        </w:rPr>
        <w:t>Interior Improvements:</w:t>
      </w:r>
    </w:p>
    <w:p w14:paraId="23A2B24B" w14:textId="77777777" w:rsidR="00DD28FA" w:rsidRDefault="00DD28FA" w:rsidP="00DD28FA">
      <w:pPr>
        <w:numPr>
          <w:ilvl w:val="0"/>
          <w:numId w:val="34"/>
        </w:numPr>
        <w:spacing w:after="160" w:line="259" w:lineRule="auto"/>
        <w:rPr>
          <w:rFonts w:cs="Arial"/>
          <w:sz w:val="24"/>
          <w:szCs w:val="24"/>
        </w:rPr>
      </w:pPr>
      <w:r w:rsidRPr="00C838E7">
        <w:rPr>
          <w:rFonts w:cs="Arial"/>
          <w:sz w:val="24"/>
          <w:szCs w:val="24"/>
        </w:rPr>
        <w:t>Interior paintwork</w:t>
      </w:r>
    </w:p>
    <w:p w14:paraId="1C23A4F4" w14:textId="31F8D23E" w:rsidR="00504298" w:rsidRPr="00C838E7" w:rsidRDefault="00504298" w:rsidP="00DD28FA">
      <w:pPr>
        <w:numPr>
          <w:ilvl w:val="0"/>
          <w:numId w:val="34"/>
        </w:numPr>
        <w:spacing w:after="160" w:line="259" w:lineRule="auto"/>
        <w:rPr>
          <w:rFonts w:cs="Arial"/>
          <w:sz w:val="24"/>
          <w:szCs w:val="24"/>
        </w:rPr>
      </w:pPr>
      <w:r>
        <w:rPr>
          <w:rFonts w:cs="Arial"/>
          <w:sz w:val="24"/>
          <w:szCs w:val="24"/>
        </w:rPr>
        <w:t>Repairs to existing fix</w:t>
      </w:r>
      <w:r w:rsidR="00063C86">
        <w:rPr>
          <w:rFonts w:cs="Arial"/>
          <w:sz w:val="24"/>
          <w:szCs w:val="24"/>
        </w:rPr>
        <w:t>t</w:t>
      </w:r>
      <w:r>
        <w:rPr>
          <w:rFonts w:cs="Arial"/>
          <w:sz w:val="24"/>
          <w:szCs w:val="24"/>
        </w:rPr>
        <w:t>ures</w:t>
      </w:r>
    </w:p>
    <w:p w14:paraId="339EB83F" w14:textId="77777777" w:rsidR="00DD28FA" w:rsidRPr="00C838E7" w:rsidRDefault="00DD28FA" w:rsidP="00DD28FA">
      <w:pPr>
        <w:numPr>
          <w:ilvl w:val="0"/>
          <w:numId w:val="34"/>
        </w:numPr>
        <w:spacing w:after="160" w:line="259" w:lineRule="auto"/>
        <w:rPr>
          <w:rFonts w:cs="Arial"/>
          <w:sz w:val="24"/>
          <w:szCs w:val="24"/>
        </w:rPr>
      </w:pPr>
      <w:r w:rsidRPr="00C838E7">
        <w:rPr>
          <w:rFonts w:cs="Arial"/>
          <w:sz w:val="24"/>
          <w:szCs w:val="24"/>
        </w:rPr>
        <w:t>Shelving and display units</w:t>
      </w:r>
    </w:p>
    <w:p w14:paraId="3AFC960D" w14:textId="77777777" w:rsidR="00DD28FA" w:rsidRPr="00C838E7" w:rsidRDefault="00DD28FA" w:rsidP="00DD28FA">
      <w:pPr>
        <w:numPr>
          <w:ilvl w:val="0"/>
          <w:numId w:val="34"/>
        </w:numPr>
        <w:spacing w:after="160" w:line="259" w:lineRule="auto"/>
        <w:rPr>
          <w:rFonts w:cs="Arial"/>
          <w:sz w:val="24"/>
          <w:szCs w:val="24"/>
        </w:rPr>
      </w:pPr>
      <w:r w:rsidRPr="00C838E7">
        <w:rPr>
          <w:rFonts w:cs="Arial"/>
          <w:sz w:val="24"/>
          <w:szCs w:val="24"/>
        </w:rPr>
        <w:t>Tables and chairs</w:t>
      </w:r>
    </w:p>
    <w:p w14:paraId="0715392F" w14:textId="77777777" w:rsidR="00DD28FA" w:rsidRPr="00DD28FA" w:rsidRDefault="00DD28FA" w:rsidP="00DD28FA">
      <w:pPr>
        <w:numPr>
          <w:ilvl w:val="0"/>
          <w:numId w:val="34"/>
        </w:numPr>
        <w:spacing w:after="160" w:line="259" w:lineRule="auto"/>
        <w:rPr>
          <w:rFonts w:cs="Arial"/>
          <w:sz w:val="24"/>
          <w:szCs w:val="24"/>
        </w:rPr>
      </w:pPr>
      <w:r w:rsidRPr="00C838E7">
        <w:rPr>
          <w:rFonts w:cs="Arial"/>
          <w:sz w:val="24"/>
          <w:szCs w:val="24"/>
        </w:rPr>
        <w:t>Opening hour signs</w:t>
      </w:r>
    </w:p>
    <w:p w14:paraId="543F65FD" w14:textId="77777777" w:rsidR="00DD28FA" w:rsidRPr="00C838E7" w:rsidRDefault="00DD28FA" w:rsidP="00DD28FA">
      <w:pPr>
        <w:spacing w:after="160" w:line="259" w:lineRule="auto"/>
        <w:ind w:left="720"/>
        <w:rPr>
          <w:rFonts w:cs="Arial"/>
          <w:sz w:val="24"/>
          <w:szCs w:val="24"/>
        </w:rPr>
      </w:pPr>
    </w:p>
    <w:p w14:paraId="1F38714E" w14:textId="77777777" w:rsidR="00DD28FA" w:rsidRPr="00C838E7" w:rsidRDefault="00DD28FA" w:rsidP="00DD28FA">
      <w:pPr>
        <w:spacing w:after="160" w:line="259" w:lineRule="auto"/>
        <w:rPr>
          <w:rFonts w:cs="Arial"/>
          <w:b/>
          <w:bCs/>
          <w:sz w:val="24"/>
          <w:szCs w:val="24"/>
        </w:rPr>
      </w:pPr>
      <w:r w:rsidRPr="00C838E7">
        <w:rPr>
          <w:rFonts w:cs="Arial"/>
          <w:b/>
          <w:bCs/>
          <w:sz w:val="24"/>
          <w:szCs w:val="24"/>
        </w:rPr>
        <w:t>Eligibility Criteria</w:t>
      </w:r>
    </w:p>
    <w:p w14:paraId="535F815F" w14:textId="31A66021" w:rsidR="00DD28FA" w:rsidRPr="00C838E7" w:rsidRDefault="00DD28FA" w:rsidP="00DD28FA">
      <w:pPr>
        <w:numPr>
          <w:ilvl w:val="0"/>
          <w:numId w:val="35"/>
        </w:numPr>
        <w:spacing w:after="160" w:line="259" w:lineRule="auto"/>
        <w:rPr>
          <w:rFonts w:cs="Arial"/>
          <w:sz w:val="24"/>
          <w:szCs w:val="24"/>
        </w:rPr>
      </w:pPr>
      <w:r w:rsidRPr="00C838E7">
        <w:rPr>
          <w:rFonts w:cs="Arial"/>
          <w:sz w:val="24"/>
          <w:szCs w:val="24"/>
        </w:rPr>
        <w:t>Business must have a physical</w:t>
      </w:r>
      <w:r w:rsidRPr="00DD28FA">
        <w:rPr>
          <w:rFonts w:cs="Arial"/>
          <w:sz w:val="24"/>
          <w:szCs w:val="24"/>
        </w:rPr>
        <w:t xml:space="preserve">, shop fronted </w:t>
      </w:r>
      <w:r w:rsidRPr="00C838E7">
        <w:rPr>
          <w:rFonts w:cs="Arial"/>
          <w:sz w:val="24"/>
          <w:szCs w:val="24"/>
        </w:rPr>
        <w:t>premises in Dovercourt town centre</w:t>
      </w:r>
    </w:p>
    <w:p w14:paraId="11F2F0A8" w14:textId="77777777" w:rsidR="00DD28FA" w:rsidRPr="00C838E7" w:rsidRDefault="00DD28FA" w:rsidP="00DD28FA">
      <w:pPr>
        <w:numPr>
          <w:ilvl w:val="0"/>
          <w:numId w:val="35"/>
        </w:numPr>
        <w:spacing w:after="160" w:line="259" w:lineRule="auto"/>
        <w:rPr>
          <w:rFonts w:cs="Arial"/>
          <w:sz w:val="24"/>
          <w:szCs w:val="24"/>
        </w:rPr>
      </w:pPr>
      <w:r w:rsidRPr="00C838E7">
        <w:rPr>
          <w:rFonts w:cs="Arial"/>
          <w:sz w:val="24"/>
          <w:szCs w:val="24"/>
        </w:rPr>
        <w:t>Minimum of 1 year remaining on current lease</w:t>
      </w:r>
    </w:p>
    <w:p w14:paraId="30071A06" w14:textId="21604002" w:rsidR="00DD28FA" w:rsidRPr="00DD28FA" w:rsidRDefault="00DD28FA" w:rsidP="00DD28FA">
      <w:pPr>
        <w:numPr>
          <w:ilvl w:val="0"/>
          <w:numId w:val="35"/>
        </w:numPr>
        <w:spacing w:after="160" w:line="259" w:lineRule="auto"/>
        <w:rPr>
          <w:rFonts w:cs="Arial"/>
          <w:sz w:val="24"/>
          <w:szCs w:val="24"/>
        </w:rPr>
      </w:pPr>
      <w:r w:rsidRPr="00C838E7">
        <w:rPr>
          <w:rFonts w:cs="Arial"/>
          <w:sz w:val="24"/>
          <w:szCs w:val="24"/>
        </w:rPr>
        <w:t>Business must be independently owned</w:t>
      </w:r>
      <w:r w:rsidR="00063C86">
        <w:rPr>
          <w:rFonts w:cs="Arial"/>
          <w:sz w:val="24"/>
          <w:szCs w:val="24"/>
        </w:rPr>
        <w:t>/rented</w:t>
      </w:r>
      <w:r w:rsidRPr="00C838E7">
        <w:rPr>
          <w:rFonts w:cs="Arial"/>
          <w:sz w:val="24"/>
          <w:szCs w:val="24"/>
        </w:rPr>
        <w:t xml:space="preserve"> (national chains excluded)</w:t>
      </w:r>
      <w:r w:rsidR="00063C86">
        <w:rPr>
          <w:rFonts w:cs="Arial"/>
          <w:sz w:val="24"/>
          <w:szCs w:val="24"/>
        </w:rPr>
        <w:t xml:space="preserve">. </w:t>
      </w:r>
    </w:p>
    <w:p w14:paraId="1B7E2C7A" w14:textId="77777777" w:rsidR="00DD28FA" w:rsidRPr="00C838E7" w:rsidRDefault="00DD28FA" w:rsidP="00DD28FA">
      <w:pPr>
        <w:spacing w:after="160" w:line="259" w:lineRule="auto"/>
        <w:ind w:left="720"/>
        <w:rPr>
          <w:rFonts w:cs="Arial"/>
          <w:sz w:val="24"/>
          <w:szCs w:val="24"/>
        </w:rPr>
      </w:pPr>
    </w:p>
    <w:p w14:paraId="527D050F" w14:textId="77777777" w:rsidR="00DD28FA" w:rsidRPr="00C838E7" w:rsidRDefault="00DD28FA" w:rsidP="00DD28FA">
      <w:pPr>
        <w:spacing w:after="160" w:line="259" w:lineRule="auto"/>
        <w:rPr>
          <w:rFonts w:cs="Arial"/>
          <w:b/>
          <w:bCs/>
          <w:sz w:val="24"/>
          <w:szCs w:val="24"/>
        </w:rPr>
      </w:pPr>
      <w:r w:rsidRPr="00C838E7">
        <w:rPr>
          <w:rFonts w:cs="Arial"/>
          <w:b/>
          <w:bCs/>
          <w:sz w:val="24"/>
          <w:szCs w:val="24"/>
        </w:rPr>
        <w:t>Application Process</w:t>
      </w:r>
    </w:p>
    <w:p w14:paraId="2137E7E5" w14:textId="77777777" w:rsidR="00DD28FA" w:rsidRPr="00C838E7" w:rsidRDefault="00DD28FA" w:rsidP="00DD28FA">
      <w:pPr>
        <w:numPr>
          <w:ilvl w:val="0"/>
          <w:numId w:val="36"/>
        </w:numPr>
        <w:spacing w:after="160" w:line="259" w:lineRule="auto"/>
        <w:rPr>
          <w:rFonts w:cs="Arial"/>
          <w:sz w:val="24"/>
          <w:szCs w:val="24"/>
        </w:rPr>
      </w:pPr>
      <w:r w:rsidRPr="00C838E7">
        <w:rPr>
          <w:rFonts w:cs="Arial"/>
          <w:sz w:val="24"/>
          <w:szCs w:val="24"/>
        </w:rPr>
        <w:t>Complete the attached application form</w:t>
      </w:r>
    </w:p>
    <w:p w14:paraId="54C298A2" w14:textId="1F428FA0" w:rsidR="00DD28FA" w:rsidRPr="00C838E7" w:rsidRDefault="00DD28FA" w:rsidP="00DD28FA">
      <w:pPr>
        <w:numPr>
          <w:ilvl w:val="0"/>
          <w:numId w:val="36"/>
        </w:numPr>
        <w:spacing w:after="160" w:line="259" w:lineRule="auto"/>
        <w:rPr>
          <w:rFonts w:cs="Arial"/>
          <w:sz w:val="24"/>
          <w:szCs w:val="24"/>
        </w:rPr>
      </w:pPr>
      <w:r w:rsidRPr="00C838E7">
        <w:rPr>
          <w:rFonts w:cs="Arial"/>
          <w:sz w:val="24"/>
          <w:szCs w:val="24"/>
        </w:rPr>
        <w:t>Provide two quotes for proposed works</w:t>
      </w:r>
      <w:r w:rsidRPr="00DD28FA">
        <w:rPr>
          <w:rFonts w:cs="Arial"/>
          <w:sz w:val="24"/>
          <w:szCs w:val="24"/>
        </w:rPr>
        <w:t xml:space="preserve"> with a justification for your preferred choice if</w:t>
      </w:r>
      <w:r>
        <w:rPr>
          <w:rFonts w:cs="Arial"/>
          <w:sz w:val="24"/>
          <w:szCs w:val="24"/>
        </w:rPr>
        <w:t xml:space="preserve"> </w:t>
      </w:r>
      <w:r w:rsidRPr="00C838E7">
        <w:rPr>
          <w:rFonts w:cs="Arial"/>
          <w:sz w:val="24"/>
          <w:szCs w:val="24"/>
        </w:rPr>
        <w:t>it is the more expensive. Local companies would be preferred where possible, to</w:t>
      </w:r>
      <w:r>
        <w:rPr>
          <w:rFonts w:cs="Arial"/>
          <w:sz w:val="24"/>
          <w:szCs w:val="24"/>
        </w:rPr>
        <w:t xml:space="preserve"> </w:t>
      </w:r>
      <w:r w:rsidRPr="00DD28FA">
        <w:rPr>
          <w:rFonts w:cs="Arial"/>
          <w:sz w:val="24"/>
          <w:szCs w:val="24"/>
        </w:rPr>
        <w:t>support as many businesses as possible</w:t>
      </w:r>
    </w:p>
    <w:p w14:paraId="48664F2D" w14:textId="77777777" w:rsidR="00DD28FA" w:rsidRPr="00DD28FA" w:rsidRDefault="00DD28FA" w:rsidP="00DD28FA">
      <w:pPr>
        <w:pStyle w:val="ListParagraph"/>
        <w:numPr>
          <w:ilvl w:val="0"/>
          <w:numId w:val="36"/>
        </w:numPr>
        <w:spacing w:after="160" w:line="259" w:lineRule="auto"/>
        <w:contextualSpacing/>
        <w:rPr>
          <w:rFonts w:cs="Arial"/>
          <w:sz w:val="24"/>
          <w:szCs w:val="24"/>
        </w:rPr>
      </w:pPr>
      <w:r w:rsidRPr="00DD28FA">
        <w:rPr>
          <w:rFonts w:cs="Arial"/>
          <w:sz w:val="24"/>
          <w:szCs w:val="24"/>
        </w:rPr>
        <w:t>Include current photographs of the premises, to include the areas of the work applied for</w:t>
      </w:r>
    </w:p>
    <w:p w14:paraId="17F84066" w14:textId="0B91FD4A" w:rsidR="00DD28FA" w:rsidRPr="00DD28FA" w:rsidRDefault="00DD28FA" w:rsidP="00DD28FA">
      <w:pPr>
        <w:numPr>
          <w:ilvl w:val="0"/>
          <w:numId w:val="36"/>
        </w:numPr>
        <w:spacing w:after="160" w:line="259" w:lineRule="auto"/>
        <w:rPr>
          <w:rFonts w:cs="Arial"/>
          <w:sz w:val="24"/>
          <w:szCs w:val="24"/>
        </w:rPr>
      </w:pPr>
      <w:r w:rsidRPr="00C838E7">
        <w:rPr>
          <w:rFonts w:cs="Arial"/>
          <w:sz w:val="24"/>
          <w:szCs w:val="24"/>
        </w:rPr>
        <w:t xml:space="preserve">Submit all documents to </w:t>
      </w:r>
      <w:r>
        <w:rPr>
          <w:rFonts w:cs="Arial"/>
          <w:sz w:val="24"/>
          <w:szCs w:val="24"/>
        </w:rPr>
        <w:t>rrowsell@tendring.gov.uk</w:t>
      </w:r>
    </w:p>
    <w:p w14:paraId="29CB54BC" w14:textId="77777777" w:rsidR="00DD28FA" w:rsidRPr="00DD28FA" w:rsidRDefault="00DD28FA" w:rsidP="00DD28FA">
      <w:pPr>
        <w:ind w:left="720"/>
        <w:rPr>
          <w:rFonts w:cs="Arial"/>
          <w:sz w:val="24"/>
          <w:szCs w:val="24"/>
        </w:rPr>
      </w:pPr>
    </w:p>
    <w:p w14:paraId="26671657" w14:textId="67FF521B" w:rsidR="00DD28FA" w:rsidRPr="00C838E7" w:rsidRDefault="00DD28FA" w:rsidP="00DD28FA">
      <w:pPr>
        <w:spacing w:after="160"/>
        <w:rPr>
          <w:rFonts w:cs="Arial"/>
          <w:sz w:val="24"/>
          <w:szCs w:val="24"/>
          <w:lang w:eastAsia="en-GB"/>
        </w:rPr>
      </w:pPr>
      <w:r w:rsidRPr="00C838E7">
        <w:rPr>
          <w:rFonts w:cs="Arial"/>
          <w:sz w:val="24"/>
          <w:szCs w:val="24"/>
          <w:lang w:eastAsia="en-GB"/>
        </w:rPr>
        <w:t xml:space="preserve">If your application is successful a grant offer letter will be issued to you, </w:t>
      </w:r>
      <w:r w:rsidRPr="00DD28FA">
        <w:rPr>
          <w:rFonts w:cs="Arial"/>
          <w:sz w:val="24"/>
          <w:szCs w:val="24"/>
          <w:lang w:eastAsia="en-GB"/>
        </w:rPr>
        <w:t>the</w:t>
      </w:r>
      <w:r w:rsidRPr="00C838E7">
        <w:rPr>
          <w:rFonts w:cs="Arial"/>
          <w:sz w:val="24"/>
          <w:szCs w:val="24"/>
          <w:lang w:eastAsia="en-GB"/>
        </w:rPr>
        <w:t xml:space="preserve"> funding will</w:t>
      </w:r>
      <w:r>
        <w:rPr>
          <w:rFonts w:cs="Arial"/>
          <w:sz w:val="24"/>
          <w:szCs w:val="24"/>
          <w:lang w:eastAsia="en-GB"/>
        </w:rPr>
        <w:t xml:space="preserve"> </w:t>
      </w:r>
      <w:r w:rsidRPr="00C838E7">
        <w:rPr>
          <w:rFonts w:cs="Arial"/>
          <w:sz w:val="24"/>
          <w:szCs w:val="24"/>
          <w:lang w:eastAsia="en-GB"/>
        </w:rPr>
        <w:t>be paid o</w:t>
      </w:r>
      <w:r w:rsidRPr="00DD28FA">
        <w:rPr>
          <w:rFonts w:cs="Arial"/>
          <w:sz w:val="24"/>
          <w:szCs w:val="24"/>
          <w:lang w:eastAsia="en-GB"/>
        </w:rPr>
        <w:t>ut once</w:t>
      </w:r>
      <w:r w:rsidRPr="00C838E7">
        <w:rPr>
          <w:rFonts w:cs="Arial"/>
          <w:sz w:val="24"/>
          <w:szCs w:val="24"/>
          <w:lang w:eastAsia="en-GB"/>
        </w:rPr>
        <w:t xml:space="preserve"> the signed offer letter</w:t>
      </w:r>
      <w:r w:rsidR="00063C86">
        <w:rPr>
          <w:rFonts w:cs="Arial"/>
          <w:sz w:val="24"/>
          <w:szCs w:val="24"/>
          <w:lang w:eastAsia="en-GB"/>
        </w:rPr>
        <w:t>,</w:t>
      </w:r>
      <w:r w:rsidRPr="00C838E7">
        <w:rPr>
          <w:rFonts w:cs="Arial"/>
          <w:sz w:val="24"/>
          <w:szCs w:val="24"/>
          <w:lang w:eastAsia="en-GB"/>
        </w:rPr>
        <w:t xml:space="preserve"> </w:t>
      </w:r>
      <w:r w:rsidR="00063C86">
        <w:rPr>
          <w:rFonts w:cs="Arial"/>
          <w:sz w:val="24"/>
          <w:szCs w:val="24"/>
          <w:lang w:eastAsia="en-GB"/>
        </w:rPr>
        <w:t xml:space="preserve">including appropriate bank details, </w:t>
      </w:r>
      <w:r w:rsidRPr="00C838E7">
        <w:rPr>
          <w:rFonts w:cs="Arial"/>
          <w:sz w:val="24"/>
          <w:szCs w:val="24"/>
          <w:lang w:eastAsia="en-GB"/>
        </w:rPr>
        <w:t xml:space="preserve">has been received </w:t>
      </w:r>
      <w:r w:rsidRPr="00DD28FA">
        <w:rPr>
          <w:rFonts w:cs="Arial"/>
          <w:sz w:val="24"/>
          <w:szCs w:val="24"/>
          <w:lang w:eastAsia="en-GB"/>
        </w:rPr>
        <w:t xml:space="preserve">back </w:t>
      </w:r>
      <w:r w:rsidRPr="00C838E7">
        <w:rPr>
          <w:rFonts w:cs="Arial"/>
          <w:sz w:val="24"/>
          <w:szCs w:val="24"/>
          <w:lang w:eastAsia="en-GB"/>
        </w:rPr>
        <w:t>by Tendring District Council.</w:t>
      </w:r>
    </w:p>
    <w:p w14:paraId="60B2F08B" w14:textId="031661CB" w:rsidR="00DD28FA" w:rsidRPr="00C838E7" w:rsidRDefault="00DD28FA" w:rsidP="00DD28FA">
      <w:pPr>
        <w:spacing w:after="160"/>
        <w:rPr>
          <w:rFonts w:cs="Arial"/>
          <w:sz w:val="24"/>
          <w:szCs w:val="24"/>
          <w:lang w:eastAsia="en-GB"/>
        </w:rPr>
      </w:pPr>
      <w:r w:rsidRPr="00C838E7">
        <w:rPr>
          <w:rFonts w:cs="Arial"/>
          <w:sz w:val="24"/>
          <w:szCs w:val="24"/>
          <w:lang w:eastAsia="en-GB"/>
        </w:rPr>
        <w:t>Please note, this grant scheme is a competitive process and therefore, whilst we aim to</w:t>
      </w:r>
      <w:r>
        <w:rPr>
          <w:rFonts w:cs="Arial"/>
          <w:sz w:val="24"/>
          <w:szCs w:val="24"/>
          <w:lang w:eastAsia="en-GB"/>
        </w:rPr>
        <w:t xml:space="preserve"> </w:t>
      </w:r>
      <w:r w:rsidRPr="00C838E7">
        <w:rPr>
          <w:rFonts w:cs="Arial"/>
          <w:sz w:val="24"/>
          <w:szCs w:val="24"/>
          <w:lang w:eastAsia="en-GB"/>
        </w:rPr>
        <w:t xml:space="preserve">support as many businesses as possible across the </w:t>
      </w:r>
      <w:r w:rsidRPr="00DD28FA">
        <w:rPr>
          <w:rFonts w:cs="Arial"/>
          <w:sz w:val="24"/>
          <w:szCs w:val="24"/>
          <w:lang w:eastAsia="en-GB"/>
        </w:rPr>
        <w:t>town</w:t>
      </w:r>
      <w:r w:rsidRPr="00C838E7">
        <w:rPr>
          <w:rFonts w:cs="Arial"/>
          <w:sz w:val="24"/>
          <w:szCs w:val="24"/>
          <w:lang w:eastAsia="en-GB"/>
        </w:rPr>
        <w:t>, those who are ineligible or do</w:t>
      </w:r>
      <w:r>
        <w:rPr>
          <w:rFonts w:cs="Arial"/>
          <w:sz w:val="24"/>
          <w:szCs w:val="24"/>
          <w:lang w:eastAsia="en-GB"/>
        </w:rPr>
        <w:t xml:space="preserve"> </w:t>
      </w:r>
      <w:r w:rsidRPr="00C838E7">
        <w:rPr>
          <w:rFonts w:cs="Arial"/>
          <w:sz w:val="24"/>
          <w:szCs w:val="24"/>
          <w:lang w:eastAsia="en-GB"/>
        </w:rPr>
        <w:t>not provide the above listed information upon request will be removed from consideration.</w:t>
      </w:r>
      <w:r>
        <w:rPr>
          <w:rFonts w:cs="Arial"/>
          <w:sz w:val="24"/>
          <w:szCs w:val="24"/>
          <w:lang w:eastAsia="en-GB"/>
        </w:rPr>
        <w:t xml:space="preserve">  </w:t>
      </w:r>
      <w:proofErr w:type="gramStart"/>
      <w:r w:rsidRPr="00C838E7">
        <w:rPr>
          <w:rFonts w:cs="Arial"/>
          <w:sz w:val="24"/>
          <w:szCs w:val="24"/>
          <w:lang w:eastAsia="en-GB"/>
        </w:rPr>
        <w:t>In the event that</w:t>
      </w:r>
      <w:proofErr w:type="gramEnd"/>
      <w:r w:rsidRPr="00C838E7">
        <w:rPr>
          <w:rFonts w:cs="Arial"/>
          <w:sz w:val="24"/>
          <w:szCs w:val="24"/>
          <w:lang w:eastAsia="en-GB"/>
        </w:rPr>
        <w:t xml:space="preserve"> insufficient evidence of costs is provided, or where there is a high volume</w:t>
      </w:r>
      <w:r>
        <w:rPr>
          <w:rFonts w:cs="Arial"/>
          <w:sz w:val="24"/>
          <w:szCs w:val="24"/>
          <w:lang w:eastAsia="en-GB"/>
        </w:rPr>
        <w:t xml:space="preserve"> </w:t>
      </w:r>
      <w:r w:rsidRPr="00C838E7">
        <w:rPr>
          <w:rFonts w:cs="Arial"/>
          <w:sz w:val="24"/>
          <w:szCs w:val="24"/>
          <w:lang w:eastAsia="en-GB"/>
        </w:rPr>
        <w:t>of interest, lower grant amounts may be offered where possible to support.</w:t>
      </w:r>
    </w:p>
    <w:p w14:paraId="71184025" w14:textId="7C768244" w:rsidR="00063C86" w:rsidRDefault="00063C86" w:rsidP="00063C86">
      <w:pPr>
        <w:spacing w:after="160"/>
        <w:rPr>
          <w:rFonts w:cs="Arial"/>
          <w:sz w:val="24"/>
          <w:szCs w:val="24"/>
          <w:lang w:eastAsia="en-GB"/>
        </w:rPr>
      </w:pPr>
      <w:r>
        <w:rPr>
          <w:rFonts w:cs="Arial"/>
          <w:sz w:val="24"/>
          <w:szCs w:val="24"/>
          <w:lang w:eastAsia="en-GB"/>
        </w:rPr>
        <w:t>Applications will be considered on a first come, first served basis.  There is limited money available and therefore, this grant will close once the funding has run out.</w:t>
      </w:r>
    </w:p>
    <w:p w14:paraId="3C0FA1F0" w14:textId="77777777" w:rsidR="00A15F7F" w:rsidRPr="00A15F7F" w:rsidRDefault="00A15F7F" w:rsidP="00A15F7F">
      <w:pPr>
        <w:spacing w:after="160"/>
        <w:rPr>
          <w:rFonts w:cs="Arial"/>
          <w:sz w:val="24"/>
          <w:szCs w:val="24"/>
          <w:lang w:eastAsia="en-GB"/>
        </w:rPr>
      </w:pPr>
      <w:r w:rsidRPr="00A15F7F">
        <w:rPr>
          <w:rFonts w:cs="Arial"/>
          <w:sz w:val="24"/>
          <w:szCs w:val="24"/>
          <w:lang w:eastAsia="en-GB"/>
        </w:rPr>
        <w:t>By accepting this grant, the business owner agrees to adhere to the Shopkeepers Charter as a condition of the award. This charter includes, but is not limited to:</w:t>
      </w:r>
    </w:p>
    <w:p w14:paraId="3EC44B7B" w14:textId="77777777" w:rsidR="00A15F7F" w:rsidRPr="00A15F7F" w:rsidRDefault="00A15F7F" w:rsidP="00A15F7F">
      <w:pPr>
        <w:pStyle w:val="ListParagraph"/>
        <w:numPr>
          <w:ilvl w:val="0"/>
          <w:numId w:val="40"/>
        </w:numPr>
        <w:spacing w:after="160"/>
        <w:rPr>
          <w:rFonts w:cs="Arial"/>
          <w:sz w:val="24"/>
          <w:szCs w:val="24"/>
          <w:lang w:eastAsia="en-GB"/>
        </w:rPr>
      </w:pPr>
      <w:proofErr w:type="gramStart"/>
      <w:r w:rsidRPr="00A15F7F">
        <w:rPr>
          <w:rFonts w:cs="Arial"/>
          <w:sz w:val="24"/>
          <w:szCs w:val="24"/>
          <w:lang w:eastAsia="en-GB"/>
        </w:rPr>
        <w:t>Maintaining a clean and tidy shopfront at all times</w:t>
      </w:r>
      <w:proofErr w:type="gramEnd"/>
    </w:p>
    <w:p w14:paraId="0B90789E" w14:textId="77777777" w:rsidR="00A15F7F" w:rsidRPr="00A15F7F" w:rsidRDefault="00A15F7F" w:rsidP="00A15F7F">
      <w:pPr>
        <w:pStyle w:val="ListParagraph"/>
        <w:numPr>
          <w:ilvl w:val="0"/>
          <w:numId w:val="40"/>
        </w:numPr>
        <w:spacing w:after="160"/>
        <w:rPr>
          <w:rFonts w:cs="Arial"/>
          <w:sz w:val="24"/>
          <w:szCs w:val="24"/>
          <w:lang w:eastAsia="en-GB"/>
        </w:rPr>
      </w:pPr>
      <w:r w:rsidRPr="00A15F7F">
        <w:rPr>
          <w:rFonts w:cs="Arial"/>
          <w:sz w:val="24"/>
          <w:szCs w:val="24"/>
          <w:lang w:eastAsia="en-GB"/>
        </w:rPr>
        <w:t>Promptly removing rubbish and weeds from the immediate vicinity of the premises</w:t>
      </w:r>
    </w:p>
    <w:p w14:paraId="406FEB16" w14:textId="77777777" w:rsidR="00A15F7F" w:rsidRPr="00A15F7F" w:rsidRDefault="00A15F7F" w:rsidP="00A15F7F">
      <w:pPr>
        <w:pStyle w:val="ListParagraph"/>
        <w:numPr>
          <w:ilvl w:val="0"/>
          <w:numId w:val="40"/>
        </w:numPr>
        <w:spacing w:after="160"/>
        <w:rPr>
          <w:rFonts w:cs="Arial"/>
          <w:sz w:val="24"/>
          <w:szCs w:val="24"/>
          <w:lang w:eastAsia="en-GB"/>
        </w:rPr>
      </w:pPr>
      <w:r w:rsidRPr="00A15F7F">
        <w:rPr>
          <w:rFonts w:cs="Arial"/>
          <w:sz w:val="24"/>
          <w:szCs w:val="24"/>
          <w:lang w:eastAsia="en-GB"/>
        </w:rPr>
        <w:t>Regularly cleaning windows and doors to ensure an attractive appearance</w:t>
      </w:r>
    </w:p>
    <w:p w14:paraId="209A92D8" w14:textId="77777777" w:rsidR="00A15F7F" w:rsidRPr="00A15F7F" w:rsidRDefault="00A15F7F" w:rsidP="00A15F7F">
      <w:pPr>
        <w:pStyle w:val="ListParagraph"/>
        <w:numPr>
          <w:ilvl w:val="0"/>
          <w:numId w:val="40"/>
        </w:numPr>
        <w:spacing w:after="160"/>
        <w:rPr>
          <w:rFonts w:cs="Arial"/>
          <w:sz w:val="24"/>
          <w:szCs w:val="24"/>
          <w:lang w:eastAsia="en-GB"/>
        </w:rPr>
      </w:pPr>
      <w:r w:rsidRPr="00A15F7F">
        <w:rPr>
          <w:rFonts w:cs="Arial"/>
          <w:sz w:val="24"/>
          <w:szCs w:val="24"/>
          <w:lang w:eastAsia="en-GB"/>
        </w:rPr>
        <w:t>Clearly displaying and communicating opening hours to the public</w:t>
      </w:r>
    </w:p>
    <w:p w14:paraId="650038DD" w14:textId="77777777" w:rsidR="00A15F7F" w:rsidRPr="00A15F7F" w:rsidRDefault="00A15F7F" w:rsidP="00A15F7F">
      <w:pPr>
        <w:pStyle w:val="ListParagraph"/>
        <w:numPr>
          <w:ilvl w:val="0"/>
          <w:numId w:val="40"/>
        </w:numPr>
        <w:spacing w:after="160"/>
        <w:rPr>
          <w:rFonts w:cs="Arial"/>
          <w:sz w:val="24"/>
          <w:szCs w:val="24"/>
          <w:lang w:eastAsia="en-GB"/>
        </w:rPr>
      </w:pPr>
      <w:r w:rsidRPr="00A15F7F">
        <w:rPr>
          <w:rFonts w:cs="Arial"/>
          <w:sz w:val="24"/>
          <w:szCs w:val="24"/>
          <w:lang w:eastAsia="en-GB"/>
        </w:rPr>
        <w:t>Encouraging, where appropriate, fellow business owners to adhere to similar standards of shopfront maintenance and presentation</w:t>
      </w:r>
    </w:p>
    <w:p w14:paraId="549272AA" w14:textId="77777777" w:rsidR="00A15F7F" w:rsidRPr="00A15F7F" w:rsidRDefault="00A15F7F" w:rsidP="00A15F7F">
      <w:pPr>
        <w:pStyle w:val="ListParagraph"/>
        <w:numPr>
          <w:ilvl w:val="0"/>
          <w:numId w:val="40"/>
        </w:numPr>
        <w:spacing w:after="160"/>
        <w:rPr>
          <w:rFonts w:cs="Arial"/>
          <w:sz w:val="24"/>
          <w:szCs w:val="24"/>
          <w:lang w:eastAsia="en-GB"/>
        </w:rPr>
      </w:pPr>
      <w:r w:rsidRPr="00A15F7F">
        <w:rPr>
          <w:rFonts w:cs="Arial"/>
          <w:sz w:val="24"/>
          <w:szCs w:val="24"/>
          <w:lang w:eastAsia="en-GB"/>
        </w:rPr>
        <w:t>Displaying a provided sticker in a prominent window location, indicating participation in the HSA Shop Improvement Scheme and commitment to the Shopkeepers Charter</w:t>
      </w:r>
    </w:p>
    <w:p w14:paraId="1145D1AE" w14:textId="77777777" w:rsidR="00A15F7F" w:rsidRPr="00A15F7F" w:rsidRDefault="00A15F7F" w:rsidP="00A15F7F">
      <w:pPr>
        <w:spacing w:after="160"/>
        <w:rPr>
          <w:rFonts w:cs="Arial"/>
          <w:sz w:val="24"/>
          <w:szCs w:val="24"/>
          <w:lang w:eastAsia="en-GB"/>
        </w:rPr>
      </w:pPr>
      <w:r w:rsidRPr="00A15F7F">
        <w:rPr>
          <w:rFonts w:cs="Arial"/>
          <w:sz w:val="24"/>
          <w:szCs w:val="24"/>
          <w:lang w:eastAsia="en-GB"/>
        </w:rPr>
        <w:t>Compliance with this charter is expected and encouraged ongoing as it is considered integral to the overall improvement of Dovercourt Town Centre's appeal and visitor experience. The display of the HSA Shop Improvement Scheme sticker must be maintained for at least 12 months from the date of grant award. Failure to adhere to these principles, including the display of the sticker, may result in a review of the grant award.</w:t>
      </w:r>
    </w:p>
    <w:p w14:paraId="5E384D78" w14:textId="77777777" w:rsidR="00A15F7F" w:rsidRPr="00C838E7" w:rsidRDefault="00A15F7F" w:rsidP="00063C86">
      <w:pPr>
        <w:spacing w:after="160"/>
        <w:rPr>
          <w:rFonts w:cs="Arial"/>
          <w:sz w:val="24"/>
          <w:szCs w:val="24"/>
          <w:lang w:eastAsia="en-GB"/>
        </w:rPr>
      </w:pPr>
    </w:p>
    <w:p w14:paraId="2614C765" w14:textId="58929C9C" w:rsidR="00DD28FA" w:rsidRPr="00DD28FA" w:rsidRDefault="00DD28FA" w:rsidP="00DD28FA">
      <w:pPr>
        <w:rPr>
          <w:rFonts w:cs="Arial"/>
          <w:sz w:val="24"/>
          <w:szCs w:val="24"/>
          <w:lang w:eastAsia="en-GB"/>
        </w:rPr>
      </w:pPr>
      <w:r w:rsidRPr="00DD28FA">
        <w:rPr>
          <w:rFonts w:cs="Arial"/>
          <w:sz w:val="24"/>
          <w:szCs w:val="24"/>
          <w:lang w:eastAsia="en-GB"/>
        </w:rPr>
        <w:t>With any questions or to discuss further, please email</w:t>
      </w:r>
      <w:r>
        <w:rPr>
          <w:rFonts w:cs="Arial"/>
          <w:sz w:val="24"/>
          <w:szCs w:val="24"/>
          <w:lang w:eastAsia="en-GB"/>
        </w:rPr>
        <w:t xml:space="preserve"> rrowsell@tendringdc.gov.uk</w:t>
      </w:r>
    </w:p>
    <w:p w14:paraId="4ADD3BB6" w14:textId="77777777" w:rsidR="003A37D3" w:rsidRPr="00DD28FA" w:rsidRDefault="003A37D3" w:rsidP="003A37D3">
      <w:pPr>
        <w:rPr>
          <w:rFonts w:cs="Arial"/>
          <w:bCs/>
          <w:sz w:val="24"/>
          <w:szCs w:val="24"/>
        </w:rPr>
      </w:pPr>
    </w:p>
    <w:p w14:paraId="09B67D63" w14:textId="77777777" w:rsidR="008805F8" w:rsidRDefault="008805F8" w:rsidP="008805F8">
      <w:pPr>
        <w:rPr>
          <w:rFonts w:ascii="Verdana" w:hAnsi="Verdana"/>
          <w:b/>
          <w:sz w:val="24"/>
          <w:szCs w:val="24"/>
        </w:rPr>
      </w:pPr>
    </w:p>
    <w:p w14:paraId="681C6780" w14:textId="77777777" w:rsidR="00787844" w:rsidRDefault="00787844" w:rsidP="004A48AA">
      <w:pPr>
        <w:jc w:val="both"/>
        <w:rPr>
          <w:rFonts w:ascii="Verdana" w:hAnsi="Verdana"/>
          <w:b/>
          <w:sz w:val="24"/>
          <w:szCs w:val="24"/>
        </w:rPr>
      </w:pPr>
    </w:p>
    <w:p w14:paraId="347A79FC" w14:textId="77777777" w:rsidR="00192A69" w:rsidRDefault="00192A69" w:rsidP="004A48AA">
      <w:pPr>
        <w:jc w:val="both"/>
        <w:rPr>
          <w:rFonts w:ascii="Verdana" w:hAnsi="Verdana"/>
          <w:b/>
          <w:sz w:val="24"/>
          <w:szCs w:val="24"/>
        </w:rPr>
      </w:pPr>
    </w:p>
    <w:p w14:paraId="6C52814D" w14:textId="1D4EE332" w:rsidR="00666F96" w:rsidRDefault="00DD28FA" w:rsidP="00BF0A5A">
      <w:pPr>
        <w:jc w:val="center"/>
        <w:rPr>
          <w:rFonts w:cs="Arial"/>
          <w:b/>
          <w:sz w:val="40"/>
          <w:szCs w:val="40"/>
        </w:rPr>
      </w:pPr>
      <w:r>
        <w:rPr>
          <w:rFonts w:cs="Arial"/>
          <w:b/>
          <w:sz w:val="40"/>
          <w:szCs w:val="40"/>
        </w:rPr>
        <w:t>Dovercourt</w:t>
      </w:r>
      <w:r w:rsidR="008805F8" w:rsidRPr="008805F8">
        <w:rPr>
          <w:rFonts w:cs="Arial"/>
          <w:b/>
          <w:sz w:val="40"/>
          <w:szCs w:val="40"/>
        </w:rPr>
        <w:t xml:space="preserve"> </w:t>
      </w:r>
      <w:r>
        <w:rPr>
          <w:rFonts w:cs="Arial"/>
          <w:b/>
          <w:sz w:val="40"/>
          <w:szCs w:val="40"/>
        </w:rPr>
        <w:t>Shop Improvement</w:t>
      </w:r>
      <w:r w:rsidR="008805F8" w:rsidRPr="008805F8">
        <w:rPr>
          <w:rFonts w:cs="Arial"/>
          <w:b/>
          <w:sz w:val="40"/>
          <w:szCs w:val="40"/>
        </w:rPr>
        <w:t xml:space="preserve"> Grant Application Form</w:t>
      </w:r>
    </w:p>
    <w:p w14:paraId="7F0863EE" w14:textId="4A22DC97" w:rsidR="00CA2C39" w:rsidRDefault="00CA2C39" w:rsidP="0050057A">
      <w:pPr>
        <w:jc w:val="center"/>
        <w:rPr>
          <w:rFonts w:cs="Arial"/>
          <w:b/>
          <w:sz w:val="40"/>
          <w:szCs w:val="40"/>
        </w:rPr>
      </w:pPr>
    </w:p>
    <w:tbl>
      <w:tblPr>
        <w:tblStyle w:val="TableGrid"/>
        <w:tblW w:w="0" w:type="auto"/>
        <w:tblLook w:val="04A0" w:firstRow="1" w:lastRow="0" w:firstColumn="1" w:lastColumn="0" w:noHBand="0" w:noVBand="1"/>
      </w:tblPr>
      <w:tblGrid>
        <w:gridCol w:w="4814"/>
        <w:gridCol w:w="4814"/>
      </w:tblGrid>
      <w:tr w:rsidR="00283EAC" w14:paraId="3BCE2F41" w14:textId="77777777" w:rsidTr="00CB0F12">
        <w:tc>
          <w:tcPr>
            <w:tcW w:w="9628" w:type="dxa"/>
            <w:gridSpan w:val="2"/>
          </w:tcPr>
          <w:p w14:paraId="793D32AE" w14:textId="795865A5" w:rsidR="00283EAC" w:rsidRPr="00283EAC" w:rsidRDefault="008253CA" w:rsidP="0050057A">
            <w:pPr>
              <w:jc w:val="center"/>
              <w:rPr>
                <w:rFonts w:cs="Arial"/>
                <w:b/>
                <w:sz w:val="32"/>
                <w:szCs w:val="32"/>
              </w:rPr>
            </w:pPr>
            <w:r>
              <w:rPr>
                <w:rFonts w:cs="Arial"/>
                <w:b/>
                <w:sz w:val="32"/>
                <w:szCs w:val="32"/>
              </w:rPr>
              <w:t xml:space="preserve">Section 1: </w:t>
            </w:r>
            <w:r w:rsidR="00283EAC">
              <w:rPr>
                <w:rFonts w:cs="Arial"/>
                <w:b/>
                <w:sz w:val="32"/>
                <w:szCs w:val="32"/>
              </w:rPr>
              <w:t xml:space="preserve">Business &amp; </w:t>
            </w:r>
            <w:r w:rsidR="00283EAC" w:rsidRPr="00283EAC">
              <w:rPr>
                <w:rFonts w:cs="Arial"/>
                <w:b/>
                <w:sz w:val="32"/>
                <w:szCs w:val="32"/>
              </w:rPr>
              <w:t>Applicant Information</w:t>
            </w:r>
          </w:p>
        </w:tc>
      </w:tr>
      <w:tr w:rsidR="00CA2C39" w14:paraId="5136E520" w14:textId="77777777" w:rsidTr="00CA2C39">
        <w:tc>
          <w:tcPr>
            <w:tcW w:w="4814" w:type="dxa"/>
          </w:tcPr>
          <w:p w14:paraId="720F70F3" w14:textId="65B20383" w:rsidR="00CA2C39" w:rsidRPr="00CA2C39" w:rsidRDefault="00CA2C39" w:rsidP="00283EAC">
            <w:pPr>
              <w:pStyle w:val="ListParagraph"/>
              <w:numPr>
                <w:ilvl w:val="0"/>
                <w:numId w:val="31"/>
              </w:numPr>
              <w:rPr>
                <w:rFonts w:cs="Arial"/>
                <w:bCs/>
                <w:sz w:val="24"/>
                <w:szCs w:val="24"/>
              </w:rPr>
            </w:pPr>
            <w:r w:rsidRPr="00CA2C39">
              <w:rPr>
                <w:rFonts w:cs="Arial"/>
                <w:bCs/>
                <w:sz w:val="24"/>
                <w:szCs w:val="24"/>
              </w:rPr>
              <w:t>Applicant Full Name and Position within the Business</w:t>
            </w:r>
          </w:p>
        </w:tc>
        <w:tc>
          <w:tcPr>
            <w:tcW w:w="4814" w:type="dxa"/>
          </w:tcPr>
          <w:p w14:paraId="30ECA99A" w14:textId="77777777" w:rsidR="00CA2C39" w:rsidRDefault="00CA2C39" w:rsidP="0050057A">
            <w:pPr>
              <w:jc w:val="center"/>
              <w:rPr>
                <w:rFonts w:cs="Arial"/>
                <w:bCs/>
                <w:sz w:val="24"/>
                <w:szCs w:val="24"/>
              </w:rPr>
            </w:pPr>
          </w:p>
          <w:p w14:paraId="04F066B9" w14:textId="77777777" w:rsidR="00283EAC" w:rsidRDefault="00283EAC" w:rsidP="0050057A">
            <w:pPr>
              <w:jc w:val="center"/>
              <w:rPr>
                <w:rFonts w:cs="Arial"/>
                <w:bCs/>
                <w:sz w:val="24"/>
                <w:szCs w:val="24"/>
              </w:rPr>
            </w:pPr>
          </w:p>
          <w:p w14:paraId="6ECCD5A9" w14:textId="77777777" w:rsidR="00283EAC" w:rsidRDefault="00283EAC" w:rsidP="0050057A">
            <w:pPr>
              <w:jc w:val="center"/>
              <w:rPr>
                <w:rFonts w:cs="Arial"/>
                <w:bCs/>
                <w:sz w:val="24"/>
                <w:szCs w:val="24"/>
              </w:rPr>
            </w:pPr>
          </w:p>
          <w:p w14:paraId="556CFD1B" w14:textId="77777777" w:rsidR="00283EAC" w:rsidRPr="00CA2C39" w:rsidRDefault="00283EAC" w:rsidP="0050057A">
            <w:pPr>
              <w:jc w:val="center"/>
              <w:rPr>
                <w:rFonts w:cs="Arial"/>
                <w:bCs/>
                <w:sz w:val="24"/>
                <w:szCs w:val="24"/>
              </w:rPr>
            </w:pPr>
          </w:p>
        </w:tc>
      </w:tr>
      <w:tr w:rsidR="00CA2C39" w14:paraId="35F0F1AC" w14:textId="77777777" w:rsidTr="00CA2C39">
        <w:tc>
          <w:tcPr>
            <w:tcW w:w="4814" w:type="dxa"/>
          </w:tcPr>
          <w:p w14:paraId="4200E12E" w14:textId="3FCB4487" w:rsidR="00CA2C39" w:rsidRPr="00CA2C39" w:rsidRDefault="00CA2C39" w:rsidP="00283EAC">
            <w:pPr>
              <w:pStyle w:val="ListParagraph"/>
              <w:numPr>
                <w:ilvl w:val="0"/>
                <w:numId w:val="31"/>
              </w:numPr>
              <w:rPr>
                <w:rFonts w:cs="Arial"/>
                <w:bCs/>
                <w:sz w:val="24"/>
                <w:szCs w:val="24"/>
              </w:rPr>
            </w:pPr>
            <w:r w:rsidRPr="00CA2C39">
              <w:rPr>
                <w:rFonts w:cs="Arial"/>
                <w:bCs/>
                <w:sz w:val="24"/>
                <w:szCs w:val="24"/>
              </w:rPr>
              <w:t>Business Name and Business Address</w:t>
            </w:r>
            <w:r w:rsidR="00283EAC">
              <w:rPr>
                <w:rFonts w:cs="Arial"/>
                <w:bCs/>
                <w:sz w:val="24"/>
                <w:szCs w:val="24"/>
              </w:rPr>
              <w:t xml:space="preserve"> (including Postcode)</w:t>
            </w:r>
          </w:p>
        </w:tc>
        <w:tc>
          <w:tcPr>
            <w:tcW w:w="4814" w:type="dxa"/>
          </w:tcPr>
          <w:p w14:paraId="48CB7202" w14:textId="77777777" w:rsidR="00CA2C39" w:rsidRDefault="00CA2C39" w:rsidP="0050057A">
            <w:pPr>
              <w:jc w:val="center"/>
              <w:rPr>
                <w:rFonts w:cs="Arial"/>
                <w:bCs/>
                <w:sz w:val="24"/>
                <w:szCs w:val="24"/>
              </w:rPr>
            </w:pPr>
          </w:p>
          <w:p w14:paraId="491B1760" w14:textId="77777777" w:rsidR="00283EAC" w:rsidRDefault="00283EAC" w:rsidP="0050057A">
            <w:pPr>
              <w:jc w:val="center"/>
              <w:rPr>
                <w:rFonts w:cs="Arial"/>
                <w:bCs/>
                <w:sz w:val="24"/>
                <w:szCs w:val="24"/>
              </w:rPr>
            </w:pPr>
          </w:p>
          <w:p w14:paraId="10BBDC0F" w14:textId="77777777" w:rsidR="00283EAC" w:rsidRDefault="00283EAC" w:rsidP="0050057A">
            <w:pPr>
              <w:jc w:val="center"/>
              <w:rPr>
                <w:rFonts w:cs="Arial"/>
                <w:bCs/>
                <w:sz w:val="24"/>
                <w:szCs w:val="24"/>
              </w:rPr>
            </w:pPr>
          </w:p>
          <w:p w14:paraId="1F6AA7CD" w14:textId="77777777" w:rsidR="00283EAC" w:rsidRDefault="00283EAC" w:rsidP="0050057A">
            <w:pPr>
              <w:jc w:val="center"/>
              <w:rPr>
                <w:rFonts w:cs="Arial"/>
                <w:bCs/>
                <w:sz w:val="24"/>
                <w:szCs w:val="24"/>
              </w:rPr>
            </w:pPr>
          </w:p>
          <w:p w14:paraId="36CB7269" w14:textId="77777777" w:rsidR="00283EAC" w:rsidRPr="00CA2C39" w:rsidRDefault="00283EAC" w:rsidP="0050057A">
            <w:pPr>
              <w:jc w:val="center"/>
              <w:rPr>
                <w:rFonts w:cs="Arial"/>
                <w:bCs/>
                <w:sz w:val="24"/>
                <w:szCs w:val="24"/>
              </w:rPr>
            </w:pPr>
          </w:p>
        </w:tc>
      </w:tr>
      <w:tr w:rsidR="00CA2C39" w14:paraId="02A344F3" w14:textId="77777777" w:rsidTr="00CA2C39">
        <w:tc>
          <w:tcPr>
            <w:tcW w:w="4814" w:type="dxa"/>
          </w:tcPr>
          <w:p w14:paraId="777430EB" w14:textId="029D9244" w:rsidR="00CA2C39" w:rsidRPr="00283EAC" w:rsidRDefault="00283EAC" w:rsidP="00283EAC">
            <w:pPr>
              <w:pStyle w:val="ListParagraph"/>
              <w:numPr>
                <w:ilvl w:val="0"/>
                <w:numId w:val="31"/>
              </w:numPr>
              <w:rPr>
                <w:rFonts w:cs="Arial"/>
                <w:bCs/>
                <w:sz w:val="24"/>
                <w:szCs w:val="24"/>
              </w:rPr>
            </w:pPr>
            <w:r>
              <w:rPr>
                <w:rFonts w:cs="Arial"/>
                <w:bCs/>
                <w:sz w:val="24"/>
                <w:szCs w:val="24"/>
              </w:rPr>
              <w:t>Preferred Telephone Number</w:t>
            </w:r>
          </w:p>
        </w:tc>
        <w:tc>
          <w:tcPr>
            <w:tcW w:w="4814" w:type="dxa"/>
          </w:tcPr>
          <w:p w14:paraId="6CC19B5F" w14:textId="77777777" w:rsidR="00CA2C39" w:rsidRDefault="00CA2C39" w:rsidP="0050057A">
            <w:pPr>
              <w:jc w:val="center"/>
              <w:rPr>
                <w:rFonts w:cs="Arial"/>
                <w:bCs/>
                <w:sz w:val="24"/>
                <w:szCs w:val="24"/>
              </w:rPr>
            </w:pPr>
          </w:p>
          <w:p w14:paraId="3F85949E" w14:textId="77777777" w:rsidR="00283EAC" w:rsidRPr="00CA2C39" w:rsidRDefault="00283EAC" w:rsidP="0050057A">
            <w:pPr>
              <w:jc w:val="center"/>
              <w:rPr>
                <w:rFonts w:cs="Arial"/>
                <w:bCs/>
                <w:sz w:val="24"/>
                <w:szCs w:val="24"/>
              </w:rPr>
            </w:pPr>
          </w:p>
        </w:tc>
      </w:tr>
      <w:tr w:rsidR="00CA2C39" w14:paraId="406221C3" w14:textId="77777777" w:rsidTr="00CA2C39">
        <w:tc>
          <w:tcPr>
            <w:tcW w:w="4814" w:type="dxa"/>
          </w:tcPr>
          <w:p w14:paraId="4C98BFB2" w14:textId="41733F45" w:rsidR="00CA2C39" w:rsidRPr="00283EAC" w:rsidRDefault="00283EAC" w:rsidP="00283EAC">
            <w:pPr>
              <w:pStyle w:val="ListParagraph"/>
              <w:numPr>
                <w:ilvl w:val="0"/>
                <w:numId w:val="31"/>
              </w:numPr>
              <w:rPr>
                <w:rFonts w:cs="Arial"/>
                <w:bCs/>
                <w:sz w:val="24"/>
                <w:szCs w:val="24"/>
              </w:rPr>
            </w:pPr>
            <w:r w:rsidRPr="00283EAC">
              <w:rPr>
                <w:rFonts w:cs="Arial"/>
                <w:bCs/>
                <w:sz w:val="24"/>
                <w:szCs w:val="24"/>
              </w:rPr>
              <w:t>Email Address</w:t>
            </w:r>
          </w:p>
        </w:tc>
        <w:tc>
          <w:tcPr>
            <w:tcW w:w="4814" w:type="dxa"/>
          </w:tcPr>
          <w:p w14:paraId="72A11443" w14:textId="077C2B32" w:rsidR="00CA2C39" w:rsidRDefault="00CA2C39" w:rsidP="0050057A">
            <w:pPr>
              <w:jc w:val="center"/>
              <w:rPr>
                <w:rFonts w:cs="Arial"/>
                <w:bCs/>
                <w:sz w:val="24"/>
                <w:szCs w:val="24"/>
              </w:rPr>
            </w:pPr>
          </w:p>
          <w:p w14:paraId="1AFEE9F5" w14:textId="499BF876" w:rsidR="00283EAC" w:rsidRPr="00CA2C39" w:rsidRDefault="00283EAC" w:rsidP="0050057A">
            <w:pPr>
              <w:jc w:val="center"/>
              <w:rPr>
                <w:rFonts w:cs="Arial"/>
                <w:bCs/>
                <w:sz w:val="24"/>
                <w:szCs w:val="24"/>
              </w:rPr>
            </w:pPr>
          </w:p>
        </w:tc>
      </w:tr>
      <w:tr w:rsidR="00CA2C39" w14:paraId="5F4D127A" w14:textId="77777777" w:rsidTr="00CA2C39">
        <w:tc>
          <w:tcPr>
            <w:tcW w:w="4814" w:type="dxa"/>
          </w:tcPr>
          <w:p w14:paraId="0FB613CE" w14:textId="6542DF93" w:rsidR="00CA2C39" w:rsidRPr="00283EAC" w:rsidRDefault="00283EAC" w:rsidP="00283EAC">
            <w:pPr>
              <w:pStyle w:val="ListParagraph"/>
              <w:numPr>
                <w:ilvl w:val="0"/>
                <w:numId w:val="31"/>
              </w:numPr>
              <w:rPr>
                <w:rFonts w:cs="Arial"/>
                <w:bCs/>
                <w:sz w:val="24"/>
                <w:szCs w:val="24"/>
              </w:rPr>
            </w:pPr>
            <w:bookmarkStart w:id="0" w:name="_Hlk156379787"/>
            <w:r>
              <w:rPr>
                <w:rFonts w:cs="Arial"/>
                <w:bCs/>
                <w:sz w:val="24"/>
                <w:szCs w:val="24"/>
              </w:rPr>
              <w:t>Website Address (if applicable)</w:t>
            </w:r>
          </w:p>
        </w:tc>
        <w:tc>
          <w:tcPr>
            <w:tcW w:w="4814" w:type="dxa"/>
          </w:tcPr>
          <w:p w14:paraId="36419BEE" w14:textId="40E53AC5" w:rsidR="00CA2C39" w:rsidRDefault="00CA2C39" w:rsidP="0050057A">
            <w:pPr>
              <w:jc w:val="center"/>
              <w:rPr>
                <w:rFonts w:cs="Arial"/>
                <w:bCs/>
                <w:sz w:val="24"/>
                <w:szCs w:val="24"/>
              </w:rPr>
            </w:pPr>
          </w:p>
          <w:p w14:paraId="572270C5" w14:textId="2A7422CE" w:rsidR="00283EAC" w:rsidRPr="00CA2C39" w:rsidRDefault="00283EAC" w:rsidP="0050057A">
            <w:pPr>
              <w:jc w:val="center"/>
              <w:rPr>
                <w:rFonts w:cs="Arial"/>
                <w:bCs/>
                <w:sz w:val="24"/>
                <w:szCs w:val="24"/>
              </w:rPr>
            </w:pPr>
          </w:p>
        </w:tc>
      </w:tr>
      <w:tr w:rsidR="00CA2C39" w14:paraId="00A8A0F3" w14:textId="77777777" w:rsidTr="00CA2C39">
        <w:tc>
          <w:tcPr>
            <w:tcW w:w="4814" w:type="dxa"/>
          </w:tcPr>
          <w:p w14:paraId="2ACAB527" w14:textId="52263B57" w:rsidR="00CA2C39" w:rsidRPr="00283EAC" w:rsidRDefault="00283EAC" w:rsidP="00283EAC">
            <w:pPr>
              <w:pStyle w:val="ListParagraph"/>
              <w:numPr>
                <w:ilvl w:val="0"/>
                <w:numId w:val="31"/>
              </w:numPr>
              <w:rPr>
                <w:rFonts w:cs="Arial"/>
                <w:bCs/>
                <w:sz w:val="24"/>
                <w:szCs w:val="24"/>
              </w:rPr>
            </w:pPr>
            <w:r>
              <w:rPr>
                <w:rFonts w:cs="Arial"/>
                <w:bCs/>
                <w:sz w:val="24"/>
                <w:szCs w:val="24"/>
              </w:rPr>
              <w:t xml:space="preserve">Is the Business Registered for VAT? </w:t>
            </w:r>
          </w:p>
        </w:tc>
        <w:tc>
          <w:tcPr>
            <w:tcW w:w="4814" w:type="dxa"/>
          </w:tcPr>
          <w:p w14:paraId="5D6D20B4" w14:textId="3543D6B5" w:rsidR="00CA2C39" w:rsidRDefault="00283EAC" w:rsidP="0050057A">
            <w:pPr>
              <w:jc w:val="center"/>
              <w:rPr>
                <w:rFonts w:cs="Arial"/>
                <w:bCs/>
                <w:sz w:val="24"/>
                <w:szCs w:val="24"/>
              </w:rPr>
            </w:pPr>
            <w:r w:rsidRPr="008805F8">
              <w:rPr>
                <w:rFonts w:cs="Arial"/>
                <w:noProof/>
                <w:sz w:val="24"/>
                <w:szCs w:val="24"/>
                <w:lang w:eastAsia="en-GB"/>
              </w:rPr>
              <mc:AlternateContent>
                <mc:Choice Requires="wps">
                  <w:drawing>
                    <wp:anchor distT="0" distB="0" distL="114300" distR="114300" simplePos="0" relativeHeight="251651584" behindDoc="0" locked="0" layoutInCell="1" allowOverlap="1" wp14:anchorId="52F373B0" wp14:editId="0BF09CB3">
                      <wp:simplePos x="0" y="0"/>
                      <wp:positionH relativeFrom="column">
                        <wp:posOffset>-8255</wp:posOffset>
                      </wp:positionH>
                      <wp:positionV relativeFrom="paragraph">
                        <wp:posOffset>100965</wp:posOffset>
                      </wp:positionV>
                      <wp:extent cx="217170" cy="228600"/>
                      <wp:effectExtent l="0" t="0" r="11430" b="19050"/>
                      <wp:wrapSquare wrapText="bothSides"/>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28600"/>
                              </a:xfrm>
                              <a:prstGeom prst="rect">
                                <a:avLst/>
                              </a:prstGeom>
                              <a:solidFill>
                                <a:srgbClr val="FFFFFF"/>
                              </a:solidFill>
                              <a:ln w="9525">
                                <a:solidFill>
                                  <a:srgbClr val="000000"/>
                                </a:solidFill>
                                <a:miter lim="800000"/>
                                <a:headEnd/>
                                <a:tailEnd/>
                              </a:ln>
                            </wps:spPr>
                            <wps:txbx>
                              <w:txbxContent>
                                <w:p w14:paraId="15760BD7" w14:textId="77777777" w:rsidR="00666F96" w:rsidRDefault="00666F96" w:rsidP="00666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373B0" id="_x0000_t202" coordsize="21600,21600" o:spt="202" path="m,l,21600r21600,l21600,xe">
                      <v:stroke joinstyle="miter"/>
                      <v:path gradientshapeok="t" o:connecttype="rect"/>
                    </v:shapetype>
                    <v:shape id="_x0000_s1026" type="#_x0000_t202" style="position:absolute;left:0;text-align:left;margin-left:-.65pt;margin-top:7.95pt;width:17.1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">
                      <v:textbox>
                        <w:txbxContent>
                          <w:p w14:paraId="15760BD7" w14:textId="77777777" w:rsidR="00666F96" w:rsidRDefault="00666F96" w:rsidP="00666F96"/>
                        </w:txbxContent>
                      </v:textbox>
                      <w10:wrap type="square"/>
                    </v:shape>
                  </w:pict>
                </mc:Fallback>
              </mc:AlternateContent>
            </w:r>
          </w:p>
          <w:p w14:paraId="2F583726" w14:textId="498184E4" w:rsidR="00283EAC" w:rsidRDefault="00283EAC" w:rsidP="00283EAC">
            <w:pPr>
              <w:rPr>
                <w:rFonts w:cs="Arial"/>
                <w:bCs/>
                <w:sz w:val="24"/>
                <w:szCs w:val="24"/>
              </w:rPr>
            </w:pPr>
            <w:r>
              <w:rPr>
                <w:rFonts w:cs="Arial"/>
                <w:bCs/>
                <w:sz w:val="24"/>
                <w:szCs w:val="24"/>
              </w:rPr>
              <w:t>Yes</w:t>
            </w:r>
          </w:p>
          <w:p w14:paraId="4D11D71B" w14:textId="2F5323F1" w:rsidR="00283EAC" w:rsidRDefault="00283EAC" w:rsidP="00283EAC">
            <w:pPr>
              <w:rPr>
                <w:rFonts w:cs="Arial"/>
                <w:bCs/>
                <w:sz w:val="24"/>
                <w:szCs w:val="24"/>
              </w:rPr>
            </w:pPr>
          </w:p>
          <w:p w14:paraId="031B0AE4" w14:textId="68119682" w:rsidR="00283EAC" w:rsidRDefault="00283EAC" w:rsidP="00283EAC">
            <w:pPr>
              <w:rPr>
                <w:rFonts w:cs="Arial"/>
                <w:bCs/>
                <w:sz w:val="24"/>
                <w:szCs w:val="24"/>
              </w:rPr>
            </w:pPr>
            <w:r w:rsidRPr="008805F8">
              <w:rPr>
                <w:rFonts w:cs="Arial"/>
                <w:noProof/>
                <w:sz w:val="24"/>
                <w:szCs w:val="24"/>
                <w:lang w:eastAsia="en-GB"/>
              </w:rPr>
              <mc:AlternateContent>
                <mc:Choice Requires="wps">
                  <w:drawing>
                    <wp:inline distT="0" distB="0" distL="0" distR="0" wp14:anchorId="4104B818" wp14:editId="403E1812">
                      <wp:extent cx="217170" cy="228600"/>
                      <wp:effectExtent l="0" t="0" r="11430" b="19050"/>
                      <wp:docPr id="147357124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28600"/>
                              </a:xfrm>
                              <a:prstGeom prst="rect">
                                <a:avLst/>
                              </a:prstGeom>
                              <a:solidFill>
                                <a:srgbClr val="FFFFFF"/>
                              </a:solidFill>
                              <a:ln w="9525">
                                <a:solidFill>
                                  <a:srgbClr val="000000"/>
                                </a:solidFill>
                                <a:miter lim="800000"/>
                                <a:headEnd/>
                                <a:tailEnd/>
                              </a:ln>
                            </wps:spPr>
                            <wps:txbx>
                              <w:txbxContent>
                                <w:p w14:paraId="59F64184" w14:textId="77777777" w:rsidR="00283EAC" w:rsidRDefault="00283EAC" w:rsidP="00283EAC"/>
                              </w:txbxContent>
                            </wps:txbx>
                            <wps:bodyPr rot="0" vert="horz" wrap="square" lIns="91440" tIns="45720" rIns="91440" bIns="45720" anchor="t" anchorCtr="0" upright="1">
                              <a:noAutofit/>
                            </wps:bodyPr>
                          </wps:wsp>
                        </a:graphicData>
                      </a:graphic>
                    </wp:inline>
                  </w:drawing>
                </mc:Choice>
                <mc:Fallback>
                  <w:pict>
                    <v:shape w14:anchorId="4104B818" id="Text Box 38" o:spid="_x0000_s1027" type="#_x0000_t202" style="width:17.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">
                      <v:textbox>
                        <w:txbxContent>
                          <w:p w14:paraId="59F64184" w14:textId="77777777" w:rsidR="00283EAC" w:rsidRDefault="00283EAC" w:rsidP="00283EAC"/>
                        </w:txbxContent>
                      </v:textbox>
                      <w10:anchorlock/>
                    </v:shape>
                  </w:pict>
                </mc:Fallback>
              </mc:AlternateContent>
            </w:r>
            <w:r>
              <w:rPr>
                <w:rFonts w:cs="Arial"/>
                <w:bCs/>
                <w:sz w:val="24"/>
                <w:szCs w:val="24"/>
              </w:rPr>
              <w:t xml:space="preserve">  No</w:t>
            </w:r>
          </w:p>
          <w:p w14:paraId="4C346792" w14:textId="06D6564B" w:rsidR="00283EAC" w:rsidRDefault="00283EAC" w:rsidP="0050057A">
            <w:pPr>
              <w:jc w:val="center"/>
              <w:rPr>
                <w:rFonts w:cs="Arial"/>
                <w:bCs/>
                <w:sz w:val="24"/>
                <w:szCs w:val="24"/>
              </w:rPr>
            </w:pPr>
          </w:p>
          <w:p w14:paraId="6DEBB53C" w14:textId="77777777" w:rsidR="00283EAC" w:rsidRDefault="00283EAC" w:rsidP="00283EAC">
            <w:pPr>
              <w:rPr>
                <w:rFonts w:cs="Arial"/>
                <w:bCs/>
                <w:sz w:val="24"/>
                <w:szCs w:val="24"/>
              </w:rPr>
            </w:pPr>
            <w:r>
              <w:rPr>
                <w:rFonts w:cs="Arial"/>
                <w:bCs/>
                <w:sz w:val="24"/>
                <w:szCs w:val="24"/>
              </w:rPr>
              <w:t xml:space="preserve">If </w:t>
            </w:r>
            <w:proofErr w:type="gramStart"/>
            <w:r>
              <w:rPr>
                <w:rFonts w:cs="Arial"/>
                <w:bCs/>
                <w:sz w:val="24"/>
                <w:szCs w:val="24"/>
              </w:rPr>
              <w:t>Yes</w:t>
            </w:r>
            <w:proofErr w:type="gramEnd"/>
            <w:r>
              <w:rPr>
                <w:rFonts w:cs="Arial"/>
                <w:bCs/>
                <w:sz w:val="24"/>
                <w:szCs w:val="24"/>
              </w:rPr>
              <w:t xml:space="preserve">, please provide VAT Number: </w:t>
            </w:r>
          </w:p>
          <w:p w14:paraId="121A2411" w14:textId="77777777" w:rsidR="00283EAC" w:rsidRDefault="00283EAC" w:rsidP="00283EAC">
            <w:pPr>
              <w:rPr>
                <w:rFonts w:cs="Arial"/>
                <w:bCs/>
                <w:sz w:val="24"/>
                <w:szCs w:val="24"/>
              </w:rPr>
            </w:pPr>
          </w:p>
          <w:p w14:paraId="7DC8ACB3" w14:textId="0694B616" w:rsidR="00283EAC" w:rsidRDefault="00283EAC" w:rsidP="00283EAC">
            <w:pPr>
              <w:rPr>
                <w:rFonts w:cs="Arial"/>
                <w:bCs/>
                <w:sz w:val="24"/>
                <w:szCs w:val="24"/>
              </w:rPr>
            </w:pPr>
            <w:r>
              <w:rPr>
                <w:rFonts w:cs="Arial"/>
                <w:bCs/>
                <w:sz w:val="24"/>
                <w:szCs w:val="24"/>
              </w:rPr>
              <w:t>…………………………………………………</w:t>
            </w:r>
          </w:p>
          <w:p w14:paraId="3D94630C" w14:textId="77777777" w:rsidR="00283EAC" w:rsidRPr="00CA2C39" w:rsidRDefault="00283EAC" w:rsidP="0050057A">
            <w:pPr>
              <w:jc w:val="center"/>
              <w:rPr>
                <w:rFonts w:cs="Arial"/>
                <w:bCs/>
                <w:sz w:val="24"/>
                <w:szCs w:val="24"/>
              </w:rPr>
            </w:pPr>
          </w:p>
        </w:tc>
      </w:tr>
      <w:bookmarkEnd w:id="0"/>
      <w:tr w:rsidR="00283EAC" w14:paraId="0E2C48FA" w14:textId="77777777" w:rsidTr="00CA2C39">
        <w:tc>
          <w:tcPr>
            <w:tcW w:w="4814" w:type="dxa"/>
          </w:tcPr>
          <w:p w14:paraId="563E06FF" w14:textId="008F755D" w:rsidR="00283EAC" w:rsidRPr="00283EAC" w:rsidRDefault="00283EAC" w:rsidP="00283EAC">
            <w:pPr>
              <w:pStyle w:val="ListParagraph"/>
              <w:numPr>
                <w:ilvl w:val="0"/>
                <w:numId w:val="31"/>
              </w:numPr>
              <w:rPr>
                <w:rFonts w:cs="Arial"/>
                <w:bCs/>
                <w:sz w:val="24"/>
                <w:szCs w:val="24"/>
              </w:rPr>
            </w:pPr>
            <w:r w:rsidRPr="00283EAC">
              <w:rPr>
                <w:rFonts w:cs="Arial"/>
                <w:bCs/>
                <w:sz w:val="24"/>
                <w:szCs w:val="24"/>
              </w:rPr>
              <w:t>Have you or any other Partners or Directors of your business ever been adjudged bankrupt, or been a Partner, Proprietor or Director of a company that has gone into receivership or liquidation?</w:t>
            </w:r>
          </w:p>
        </w:tc>
        <w:tc>
          <w:tcPr>
            <w:tcW w:w="4814" w:type="dxa"/>
          </w:tcPr>
          <w:p w14:paraId="1AA1A6E1" w14:textId="77777777" w:rsidR="00283EAC" w:rsidRDefault="00283EAC" w:rsidP="00283EAC">
            <w:pPr>
              <w:jc w:val="center"/>
              <w:rPr>
                <w:rFonts w:cs="Arial"/>
                <w:bCs/>
                <w:sz w:val="24"/>
                <w:szCs w:val="24"/>
              </w:rPr>
            </w:pPr>
            <w:r w:rsidRPr="008805F8">
              <w:rPr>
                <w:rFonts w:cs="Arial"/>
                <w:noProof/>
                <w:sz w:val="24"/>
                <w:szCs w:val="24"/>
                <w:lang w:eastAsia="en-GB"/>
              </w:rPr>
              <mc:AlternateContent>
                <mc:Choice Requires="wps">
                  <w:drawing>
                    <wp:anchor distT="0" distB="0" distL="114300" distR="114300" simplePos="0" relativeHeight="251673088" behindDoc="0" locked="0" layoutInCell="1" allowOverlap="1" wp14:anchorId="703C8F4A" wp14:editId="5E51F361">
                      <wp:simplePos x="0" y="0"/>
                      <wp:positionH relativeFrom="column">
                        <wp:posOffset>-8255</wp:posOffset>
                      </wp:positionH>
                      <wp:positionV relativeFrom="paragraph">
                        <wp:posOffset>100965</wp:posOffset>
                      </wp:positionV>
                      <wp:extent cx="217170" cy="228600"/>
                      <wp:effectExtent l="0" t="0" r="11430" b="19050"/>
                      <wp:wrapSquare wrapText="bothSides"/>
                      <wp:docPr id="164278267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28600"/>
                              </a:xfrm>
                              <a:prstGeom prst="rect">
                                <a:avLst/>
                              </a:prstGeom>
                              <a:solidFill>
                                <a:srgbClr val="FFFFFF"/>
                              </a:solidFill>
                              <a:ln w="9525">
                                <a:solidFill>
                                  <a:srgbClr val="000000"/>
                                </a:solidFill>
                                <a:miter lim="800000"/>
                                <a:headEnd/>
                                <a:tailEnd/>
                              </a:ln>
                            </wps:spPr>
                            <wps:txbx>
                              <w:txbxContent>
                                <w:p w14:paraId="060445BB" w14:textId="77777777" w:rsidR="00283EAC" w:rsidRDefault="00283EAC" w:rsidP="00666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C8F4A" id="_x0000_s1028" type="#_x0000_t202" style="position:absolute;left:0;text-align:left;margin-left:-.65pt;margin-top:7.95pt;width:17.1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">
                      <v:textbox>
                        <w:txbxContent>
                          <w:p w14:paraId="060445BB" w14:textId="77777777" w:rsidR="00283EAC" w:rsidRDefault="00283EAC" w:rsidP="00666F96"/>
                        </w:txbxContent>
                      </v:textbox>
                      <w10:wrap type="square"/>
                    </v:shape>
                  </w:pict>
                </mc:Fallback>
              </mc:AlternateContent>
            </w:r>
          </w:p>
          <w:p w14:paraId="468BC4E7" w14:textId="77777777" w:rsidR="00283EAC" w:rsidRDefault="00283EAC" w:rsidP="00283EAC">
            <w:pPr>
              <w:rPr>
                <w:rFonts w:cs="Arial"/>
                <w:bCs/>
                <w:sz w:val="24"/>
                <w:szCs w:val="24"/>
              </w:rPr>
            </w:pPr>
            <w:r>
              <w:rPr>
                <w:rFonts w:cs="Arial"/>
                <w:bCs/>
                <w:sz w:val="24"/>
                <w:szCs w:val="24"/>
              </w:rPr>
              <w:t>Yes</w:t>
            </w:r>
          </w:p>
          <w:p w14:paraId="7B0DB079" w14:textId="77777777" w:rsidR="00283EAC" w:rsidRDefault="00283EAC" w:rsidP="00283EAC">
            <w:pPr>
              <w:rPr>
                <w:rFonts w:cs="Arial"/>
                <w:bCs/>
                <w:sz w:val="24"/>
                <w:szCs w:val="24"/>
              </w:rPr>
            </w:pPr>
          </w:p>
          <w:p w14:paraId="277936EB" w14:textId="0547DC32" w:rsidR="00283EAC" w:rsidRDefault="00283EAC" w:rsidP="00283EAC">
            <w:pPr>
              <w:rPr>
                <w:rFonts w:cs="Arial"/>
                <w:bCs/>
                <w:sz w:val="24"/>
                <w:szCs w:val="24"/>
              </w:rPr>
            </w:pPr>
            <w:r w:rsidRPr="008805F8">
              <w:rPr>
                <w:rFonts w:cs="Arial"/>
                <w:noProof/>
                <w:sz w:val="24"/>
                <w:szCs w:val="24"/>
                <w:lang w:eastAsia="en-GB"/>
              </w:rPr>
              <mc:AlternateContent>
                <mc:Choice Requires="wps">
                  <w:drawing>
                    <wp:inline distT="0" distB="0" distL="0" distR="0" wp14:anchorId="08F2C6DA" wp14:editId="64C36146">
                      <wp:extent cx="217170" cy="228600"/>
                      <wp:effectExtent l="0" t="0" r="11430" b="19050"/>
                      <wp:docPr id="2112897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28600"/>
                              </a:xfrm>
                              <a:prstGeom prst="rect">
                                <a:avLst/>
                              </a:prstGeom>
                              <a:solidFill>
                                <a:srgbClr val="FFFFFF"/>
                              </a:solidFill>
                              <a:ln w="9525">
                                <a:solidFill>
                                  <a:srgbClr val="000000"/>
                                </a:solidFill>
                                <a:miter lim="800000"/>
                                <a:headEnd/>
                                <a:tailEnd/>
                              </a:ln>
                            </wps:spPr>
                            <wps:txbx>
                              <w:txbxContent>
                                <w:p w14:paraId="5DDA24A3" w14:textId="77777777" w:rsidR="00283EAC" w:rsidRDefault="00283EAC" w:rsidP="00283EAC"/>
                              </w:txbxContent>
                            </wps:txbx>
                            <wps:bodyPr rot="0" vert="horz" wrap="square" lIns="91440" tIns="45720" rIns="91440" bIns="45720" anchor="t" anchorCtr="0" upright="1">
                              <a:noAutofit/>
                            </wps:bodyPr>
                          </wps:wsp>
                        </a:graphicData>
                      </a:graphic>
                    </wp:inline>
                  </w:drawing>
                </mc:Choice>
                <mc:Fallback>
                  <w:pict>
                    <v:shape w14:anchorId="08F2C6DA" id="_x0000_s1029" type="#_x0000_t202" style="width:17.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">
                      <v:textbox>
                        <w:txbxContent>
                          <w:p w14:paraId="5DDA24A3" w14:textId="77777777" w:rsidR="00283EAC" w:rsidRDefault="00283EAC" w:rsidP="00283EAC"/>
                        </w:txbxContent>
                      </v:textbox>
                      <w10:anchorlock/>
                    </v:shape>
                  </w:pict>
                </mc:Fallback>
              </mc:AlternateContent>
            </w:r>
            <w:r>
              <w:rPr>
                <w:rFonts w:cs="Arial"/>
                <w:bCs/>
                <w:sz w:val="24"/>
                <w:szCs w:val="24"/>
              </w:rPr>
              <w:t xml:space="preserve">  No</w:t>
            </w:r>
          </w:p>
          <w:p w14:paraId="249F4BD1" w14:textId="77777777" w:rsidR="00283EAC" w:rsidRPr="00CA2C39" w:rsidRDefault="00283EAC" w:rsidP="00283EAC">
            <w:pPr>
              <w:jc w:val="center"/>
              <w:rPr>
                <w:rFonts w:cs="Arial"/>
                <w:bCs/>
                <w:sz w:val="24"/>
                <w:szCs w:val="24"/>
              </w:rPr>
            </w:pPr>
          </w:p>
        </w:tc>
      </w:tr>
      <w:tr w:rsidR="00283EAC" w14:paraId="308F25FB" w14:textId="77777777" w:rsidTr="00CA2C39">
        <w:tc>
          <w:tcPr>
            <w:tcW w:w="4814" w:type="dxa"/>
          </w:tcPr>
          <w:p w14:paraId="53F84D33" w14:textId="5098E7B1" w:rsidR="00283EAC" w:rsidRPr="00283EAC" w:rsidRDefault="00283EAC" w:rsidP="00283EAC">
            <w:pPr>
              <w:pStyle w:val="ListParagraph"/>
              <w:numPr>
                <w:ilvl w:val="0"/>
                <w:numId w:val="31"/>
              </w:numPr>
              <w:rPr>
                <w:rFonts w:cs="Arial"/>
                <w:bCs/>
                <w:sz w:val="24"/>
                <w:szCs w:val="24"/>
              </w:rPr>
            </w:pPr>
            <w:r w:rsidRPr="00283EAC">
              <w:rPr>
                <w:rFonts w:cs="Arial"/>
                <w:bCs/>
                <w:sz w:val="24"/>
                <w:szCs w:val="24"/>
              </w:rPr>
              <w:t>Have you or any other Partners or Directors of your business ever had any County Court Judgements served against them?</w:t>
            </w:r>
          </w:p>
        </w:tc>
        <w:tc>
          <w:tcPr>
            <w:tcW w:w="4814" w:type="dxa"/>
          </w:tcPr>
          <w:p w14:paraId="57257FF4" w14:textId="77777777" w:rsidR="00283EAC" w:rsidRDefault="00283EAC" w:rsidP="00283EAC">
            <w:pPr>
              <w:jc w:val="center"/>
              <w:rPr>
                <w:rFonts w:cs="Arial"/>
                <w:bCs/>
                <w:sz w:val="24"/>
                <w:szCs w:val="24"/>
              </w:rPr>
            </w:pPr>
            <w:r w:rsidRPr="008805F8">
              <w:rPr>
                <w:rFonts w:cs="Arial"/>
                <w:noProof/>
                <w:sz w:val="24"/>
                <w:szCs w:val="24"/>
                <w:lang w:eastAsia="en-GB"/>
              </w:rPr>
              <mc:AlternateContent>
                <mc:Choice Requires="wps">
                  <w:drawing>
                    <wp:anchor distT="0" distB="0" distL="114300" distR="114300" simplePos="0" relativeHeight="251672064" behindDoc="0" locked="0" layoutInCell="1" allowOverlap="1" wp14:anchorId="3C16D6BA" wp14:editId="533882DF">
                      <wp:simplePos x="0" y="0"/>
                      <wp:positionH relativeFrom="column">
                        <wp:posOffset>-8255</wp:posOffset>
                      </wp:positionH>
                      <wp:positionV relativeFrom="paragraph">
                        <wp:posOffset>100965</wp:posOffset>
                      </wp:positionV>
                      <wp:extent cx="217170" cy="228600"/>
                      <wp:effectExtent l="0" t="0" r="11430" b="19050"/>
                      <wp:wrapSquare wrapText="bothSides"/>
                      <wp:docPr id="201778666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28600"/>
                              </a:xfrm>
                              <a:prstGeom prst="rect">
                                <a:avLst/>
                              </a:prstGeom>
                              <a:solidFill>
                                <a:srgbClr val="FFFFFF"/>
                              </a:solidFill>
                              <a:ln w="9525">
                                <a:solidFill>
                                  <a:srgbClr val="000000"/>
                                </a:solidFill>
                                <a:miter lim="800000"/>
                                <a:headEnd/>
                                <a:tailEnd/>
                              </a:ln>
                            </wps:spPr>
                            <wps:txbx>
                              <w:txbxContent>
                                <w:p w14:paraId="30D9828D" w14:textId="77777777" w:rsidR="00283EAC" w:rsidRDefault="00283EAC" w:rsidP="00666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6D6BA" id="_x0000_s1030" type="#_x0000_t202" style="position:absolute;left:0;text-align:left;margin-left:-.65pt;margin-top:7.95pt;width:17.1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">
                      <v:textbox>
                        <w:txbxContent>
                          <w:p w14:paraId="30D9828D" w14:textId="77777777" w:rsidR="00283EAC" w:rsidRDefault="00283EAC" w:rsidP="00666F96"/>
                        </w:txbxContent>
                      </v:textbox>
                      <w10:wrap type="square"/>
                    </v:shape>
                  </w:pict>
                </mc:Fallback>
              </mc:AlternateContent>
            </w:r>
          </w:p>
          <w:p w14:paraId="54AA9126" w14:textId="77777777" w:rsidR="00283EAC" w:rsidRDefault="00283EAC" w:rsidP="00283EAC">
            <w:pPr>
              <w:rPr>
                <w:rFonts w:cs="Arial"/>
                <w:bCs/>
                <w:sz w:val="24"/>
                <w:szCs w:val="24"/>
              </w:rPr>
            </w:pPr>
            <w:r>
              <w:rPr>
                <w:rFonts w:cs="Arial"/>
                <w:bCs/>
                <w:sz w:val="24"/>
                <w:szCs w:val="24"/>
              </w:rPr>
              <w:t>Yes</w:t>
            </w:r>
          </w:p>
          <w:p w14:paraId="2E8F5305" w14:textId="77777777" w:rsidR="00283EAC" w:rsidRDefault="00283EAC" w:rsidP="00283EAC">
            <w:pPr>
              <w:rPr>
                <w:rFonts w:cs="Arial"/>
                <w:bCs/>
                <w:sz w:val="24"/>
                <w:szCs w:val="24"/>
              </w:rPr>
            </w:pPr>
          </w:p>
          <w:p w14:paraId="77B68813" w14:textId="63B887AC" w:rsidR="00283EAC" w:rsidRPr="00CA2C39" w:rsidRDefault="00283EAC" w:rsidP="00283EAC">
            <w:pPr>
              <w:rPr>
                <w:rFonts w:cs="Arial"/>
                <w:bCs/>
                <w:sz w:val="24"/>
                <w:szCs w:val="24"/>
              </w:rPr>
            </w:pPr>
            <w:r w:rsidRPr="008805F8">
              <w:rPr>
                <w:rFonts w:cs="Arial"/>
                <w:noProof/>
                <w:sz w:val="24"/>
                <w:szCs w:val="24"/>
                <w:lang w:eastAsia="en-GB"/>
              </w:rPr>
              <mc:AlternateContent>
                <mc:Choice Requires="wps">
                  <w:drawing>
                    <wp:inline distT="0" distB="0" distL="0" distR="0" wp14:anchorId="3A019508" wp14:editId="69BF1C96">
                      <wp:extent cx="217170" cy="228600"/>
                      <wp:effectExtent l="0" t="0" r="11430" b="19050"/>
                      <wp:docPr id="158350166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28600"/>
                              </a:xfrm>
                              <a:prstGeom prst="rect">
                                <a:avLst/>
                              </a:prstGeom>
                              <a:solidFill>
                                <a:srgbClr val="FFFFFF"/>
                              </a:solidFill>
                              <a:ln w="9525">
                                <a:solidFill>
                                  <a:srgbClr val="000000"/>
                                </a:solidFill>
                                <a:miter lim="800000"/>
                                <a:headEnd/>
                                <a:tailEnd/>
                              </a:ln>
                            </wps:spPr>
                            <wps:txbx>
                              <w:txbxContent>
                                <w:p w14:paraId="6AB60EAB" w14:textId="77777777" w:rsidR="00283EAC" w:rsidRDefault="00283EAC" w:rsidP="00283EAC"/>
                              </w:txbxContent>
                            </wps:txbx>
                            <wps:bodyPr rot="0" vert="horz" wrap="square" lIns="91440" tIns="45720" rIns="91440" bIns="45720" anchor="t" anchorCtr="0" upright="1">
                              <a:noAutofit/>
                            </wps:bodyPr>
                          </wps:wsp>
                        </a:graphicData>
                      </a:graphic>
                    </wp:inline>
                  </w:drawing>
                </mc:Choice>
                <mc:Fallback>
                  <w:pict>
                    <v:shape w14:anchorId="3A019508" id="_x0000_s1031" type="#_x0000_t202" style="width:17.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">
                      <v:textbox>
                        <w:txbxContent>
                          <w:p w14:paraId="6AB60EAB" w14:textId="77777777" w:rsidR="00283EAC" w:rsidRDefault="00283EAC" w:rsidP="00283EAC"/>
                        </w:txbxContent>
                      </v:textbox>
                      <w10:anchorlock/>
                    </v:shape>
                  </w:pict>
                </mc:Fallback>
              </mc:AlternateContent>
            </w:r>
            <w:r>
              <w:rPr>
                <w:rFonts w:cs="Arial"/>
                <w:bCs/>
                <w:sz w:val="24"/>
                <w:szCs w:val="24"/>
              </w:rPr>
              <w:t xml:space="preserve">  No</w:t>
            </w:r>
          </w:p>
        </w:tc>
      </w:tr>
      <w:tr w:rsidR="00283EAC" w14:paraId="6574999D" w14:textId="77777777" w:rsidTr="00E42B34">
        <w:tc>
          <w:tcPr>
            <w:tcW w:w="9628" w:type="dxa"/>
            <w:gridSpan w:val="2"/>
          </w:tcPr>
          <w:p w14:paraId="2EBCC147" w14:textId="6FAA066F" w:rsidR="00283EAC" w:rsidRDefault="00283EAC" w:rsidP="00283EAC">
            <w:pPr>
              <w:jc w:val="center"/>
              <w:rPr>
                <w:rFonts w:cs="Arial"/>
                <w:bCs/>
                <w:sz w:val="24"/>
                <w:szCs w:val="24"/>
              </w:rPr>
            </w:pPr>
            <w:r>
              <w:rPr>
                <w:rFonts w:cs="Arial"/>
                <w:bCs/>
                <w:sz w:val="24"/>
                <w:szCs w:val="24"/>
              </w:rPr>
              <w:t xml:space="preserve">If your answer to either question </w:t>
            </w:r>
            <w:r w:rsidR="004251CF">
              <w:rPr>
                <w:rFonts w:cs="Arial"/>
                <w:bCs/>
                <w:sz w:val="24"/>
                <w:szCs w:val="24"/>
              </w:rPr>
              <w:t>7 or 8</w:t>
            </w:r>
            <w:r>
              <w:rPr>
                <w:rFonts w:cs="Arial"/>
                <w:bCs/>
                <w:sz w:val="24"/>
                <w:szCs w:val="24"/>
              </w:rPr>
              <w:t xml:space="preserve"> is yes, please provide further details here.</w:t>
            </w:r>
          </w:p>
          <w:p w14:paraId="23658AA2" w14:textId="77777777" w:rsidR="00283EAC" w:rsidRDefault="00283EAC" w:rsidP="00283EAC">
            <w:pPr>
              <w:jc w:val="center"/>
              <w:rPr>
                <w:rFonts w:cs="Arial"/>
                <w:bCs/>
                <w:sz w:val="24"/>
                <w:szCs w:val="24"/>
              </w:rPr>
            </w:pPr>
          </w:p>
          <w:p w14:paraId="2ECC16D5" w14:textId="77777777" w:rsidR="00283EAC" w:rsidRDefault="00283EAC" w:rsidP="00283EAC">
            <w:pPr>
              <w:jc w:val="center"/>
              <w:rPr>
                <w:rFonts w:cs="Arial"/>
                <w:bCs/>
                <w:sz w:val="24"/>
                <w:szCs w:val="24"/>
              </w:rPr>
            </w:pPr>
          </w:p>
          <w:p w14:paraId="779930CD" w14:textId="77777777" w:rsidR="00283EAC" w:rsidRDefault="00283EAC" w:rsidP="00283EAC">
            <w:pPr>
              <w:jc w:val="center"/>
              <w:rPr>
                <w:rFonts w:cs="Arial"/>
                <w:bCs/>
                <w:sz w:val="24"/>
                <w:szCs w:val="24"/>
              </w:rPr>
            </w:pPr>
          </w:p>
          <w:p w14:paraId="45D314D2" w14:textId="77777777" w:rsidR="00283EAC" w:rsidRDefault="00283EAC" w:rsidP="00283EAC">
            <w:pPr>
              <w:jc w:val="center"/>
              <w:rPr>
                <w:rFonts w:cs="Arial"/>
                <w:bCs/>
                <w:sz w:val="24"/>
                <w:szCs w:val="24"/>
              </w:rPr>
            </w:pPr>
          </w:p>
          <w:p w14:paraId="22C22291" w14:textId="77777777" w:rsidR="00283EAC" w:rsidRDefault="00283EAC" w:rsidP="00283EAC">
            <w:pPr>
              <w:jc w:val="center"/>
              <w:rPr>
                <w:rFonts w:cs="Arial"/>
                <w:bCs/>
                <w:sz w:val="24"/>
                <w:szCs w:val="24"/>
              </w:rPr>
            </w:pPr>
          </w:p>
          <w:p w14:paraId="00335937" w14:textId="77777777" w:rsidR="00283EAC" w:rsidRDefault="00283EAC" w:rsidP="00DD28FA">
            <w:pPr>
              <w:rPr>
                <w:rFonts w:cs="Arial"/>
                <w:bCs/>
                <w:sz w:val="24"/>
                <w:szCs w:val="24"/>
              </w:rPr>
            </w:pPr>
          </w:p>
          <w:p w14:paraId="0946CC39" w14:textId="77777777" w:rsidR="00A15F7F" w:rsidRDefault="00A15F7F" w:rsidP="00DD28FA">
            <w:pPr>
              <w:rPr>
                <w:rFonts w:cs="Arial"/>
                <w:bCs/>
                <w:sz w:val="24"/>
                <w:szCs w:val="24"/>
              </w:rPr>
            </w:pPr>
          </w:p>
          <w:p w14:paraId="5A232F64" w14:textId="77777777" w:rsidR="00A15F7F" w:rsidRDefault="00A15F7F" w:rsidP="00DD28FA">
            <w:pPr>
              <w:rPr>
                <w:rFonts w:cs="Arial"/>
                <w:bCs/>
                <w:sz w:val="24"/>
                <w:szCs w:val="24"/>
              </w:rPr>
            </w:pPr>
          </w:p>
          <w:p w14:paraId="694F055F" w14:textId="77777777" w:rsidR="00A15F7F" w:rsidRDefault="00A15F7F" w:rsidP="00DD28FA">
            <w:pPr>
              <w:rPr>
                <w:rFonts w:cs="Arial"/>
                <w:bCs/>
                <w:sz w:val="24"/>
                <w:szCs w:val="24"/>
              </w:rPr>
            </w:pPr>
          </w:p>
          <w:p w14:paraId="7E561200" w14:textId="77777777" w:rsidR="00283EAC" w:rsidRDefault="008253CA" w:rsidP="00283EAC">
            <w:pPr>
              <w:jc w:val="center"/>
              <w:rPr>
                <w:rFonts w:cs="Arial"/>
                <w:b/>
                <w:sz w:val="32"/>
                <w:szCs w:val="32"/>
              </w:rPr>
            </w:pPr>
            <w:r>
              <w:rPr>
                <w:rFonts w:cs="Arial"/>
                <w:b/>
                <w:sz w:val="32"/>
                <w:szCs w:val="32"/>
              </w:rPr>
              <w:lastRenderedPageBreak/>
              <w:t xml:space="preserve">Section 2: </w:t>
            </w:r>
            <w:r w:rsidR="00283EAC" w:rsidRPr="00283EAC">
              <w:rPr>
                <w:rFonts w:cs="Arial"/>
                <w:b/>
                <w:sz w:val="32"/>
                <w:szCs w:val="32"/>
              </w:rPr>
              <w:t>Property Details</w:t>
            </w:r>
          </w:p>
          <w:p w14:paraId="63F5BD86" w14:textId="5B4A48F1" w:rsidR="00A15F7F" w:rsidRPr="00283EAC" w:rsidRDefault="00A15F7F" w:rsidP="00283EAC">
            <w:pPr>
              <w:jc w:val="center"/>
              <w:rPr>
                <w:rFonts w:cs="Arial"/>
                <w:b/>
                <w:sz w:val="32"/>
                <w:szCs w:val="32"/>
              </w:rPr>
            </w:pPr>
          </w:p>
        </w:tc>
      </w:tr>
      <w:tr w:rsidR="00283EAC" w14:paraId="62CBDEE0" w14:textId="77777777" w:rsidTr="00CA2C39">
        <w:tc>
          <w:tcPr>
            <w:tcW w:w="4814" w:type="dxa"/>
          </w:tcPr>
          <w:p w14:paraId="4536175E" w14:textId="6DB691BC" w:rsidR="00283EAC" w:rsidRPr="00283EAC" w:rsidRDefault="00283EAC" w:rsidP="009C6DB5">
            <w:pPr>
              <w:pStyle w:val="ListParagraph"/>
              <w:numPr>
                <w:ilvl w:val="0"/>
                <w:numId w:val="31"/>
              </w:numPr>
              <w:rPr>
                <w:rFonts w:cs="Arial"/>
                <w:bCs/>
                <w:sz w:val="24"/>
                <w:szCs w:val="24"/>
              </w:rPr>
            </w:pPr>
            <w:r>
              <w:rPr>
                <w:rFonts w:cs="Arial"/>
                <w:bCs/>
                <w:sz w:val="24"/>
                <w:szCs w:val="24"/>
              </w:rPr>
              <w:lastRenderedPageBreak/>
              <w:t>Is the property freehold, or leasehold?</w:t>
            </w:r>
          </w:p>
        </w:tc>
        <w:tc>
          <w:tcPr>
            <w:tcW w:w="4814" w:type="dxa"/>
          </w:tcPr>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675"/>
            </w:tblGrid>
            <w:tr w:rsidR="00283EAC" w:rsidRPr="008805F8" w14:paraId="0F059809" w14:textId="77777777" w:rsidTr="00702125">
              <w:tc>
                <w:tcPr>
                  <w:tcW w:w="513" w:type="dxa"/>
                  <w:tcBorders>
                    <w:right w:val="single" w:sz="4" w:space="0" w:color="auto"/>
                  </w:tcBorders>
                  <w:shd w:val="clear" w:color="auto" w:fill="auto"/>
                </w:tcPr>
                <w:p w14:paraId="612338A3" w14:textId="77777777" w:rsidR="00283EAC" w:rsidRPr="008805F8" w:rsidRDefault="00283EAC" w:rsidP="00283EAC">
                  <w:pPr>
                    <w:jc w:val="both"/>
                    <w:rPr>
                      <w:rFonts w:cs="Arial"/>
                      <w:sz w:val="24"/>
                      <w:szCs w:val="24"/>
                    </w:rPr>
                  </w:pPr>
                </w:p>
              </w:tc>
              <w:tc>
                <w:tcPr>
                  <w:tcW w:w="4104" w:type="dxa"/>
                  <w:tcBorders>
                    <w:top w:val="nil"/>
                    <w:left w:val="single" w:sz="4" w:space="0" w:color="auto"/>
                    <w:bottom w:val="nil"/>
                    <w:right w:val="nil"/>
                  </w:tcBorders>
                  <w:shd w:val="clear" w:color="auto" w:fill="auto"/>
                </w:tcPr>
                <w:p w14:paraId="1F40ABA5" w14:textId="77777777" w:rsidR="00283EAC" w:rsidRPr="008805F8" w:rsidRDefault="00283EAC" w:rsidP="00283EAC">
                  <w:pPr>
                    <w:jc w:val="both"/>
                    <w:rPr>
                      <w:rFonts w:cs="Arial"/>
                      <w:sz w:val="24"/>
                      <w:szCs w:val="24"/>
                    </w:rPr>
                  </w:pPr>
                  <w:r w:rsidRPr="008805F8">
                    <w:rPr>
                      <w:rFonts w:cs="Arial"/>
                      <w:sz w:val="24"/>
                      <w:szCs w:val="24"/>
                    </w:rPr>
                    <w:t>Freehold</w:t>
                  </w:r>
                </w:p>
              </w:tc>
            </w:tr>
            <w:tr w:rsidR="00283EAC" w:rsidRPr="008805F8" w14:paraId="3662211F" w14:textId="77777777" w:rsidTr="00702125">
              <w:tc>
                <w:tcPr>
                  <w:tcW w:w="513" w:type="dxa"/>
                  <w:tcBorders>
                    <w:right w:val="single" w:sz="4" w:space="0" w:color="auto"/>
                  </w:tcBorders>
                  <w:shd w:val="clear" w:color="auto" w:fill="auto"/>
                </w:tcPr>
                <w:p w14:paraId="64A6427F" w14:textId="77777777" w:rsidR="00283EAC" w:rsidRPr="008805F8" w:rsidRDefault="00283EAC" w:rsidP="00283EAC">
                  <w:pPr>
                    <w:jc w:val="both"/>
                    <w:rPr>
                      <w:rFonts w:cs="Arial"/>
                      <w:sz w:val="24"/>
                      <w:szCs w:val="24"/>
                    </w:rPr>
                  </w:pPr>
                </w:p>
              </w:tc>
              <w:tc>
                <w:tcPr>
                  <w:tcW w:w="4104" w:type="dxa"/>
                  <w:tcBorders>
                    <w:top w:val="nil"/>
                    <w:left w:val="single" w:sz="4" w:space="0" w:color="auto"/>
                    <w:bottom w:val="nil"/>
                    <w:right w:val="nil"/>
                  </w:tcBorders>
                  <w:shd w:val="clear" w:color="auto" w:fill="auto"/>
                </w:tcPr>
                <w:p w14:paraId="5951E8F0" w14:textId="77777777" w:rsidR="00283EAC" w:rsidRPr="008805F8" w:rsidRDefault="00283EAC" w:rsidP="00283EAC">
                  <w:pPr>
                    <w:jc w:val="both"/>
                    <w:rPr>
                      <w:rFonts w:cs="Arial"/>
                      <w:sz w:val="24"/>
                      <w:szCs w:val="24"/>
                    </w:rPr>
                  </w:pPr>
                  <w:r w:rsidRPr="008805F8">
                    <w:rPr>
                      <w:rFonts w:cs="Arial"/>
                      <w:sz w:val="24"/>
                      <w:szCs w:val="24"/>
                    </w:rPr>
                    <w:t>Leasehold / Tenancy / Other</w:t>
                  </w:r>
                </w:p>
              </w:tc>
            </w:tr>
          </w:tbl>
          <w:p w14:paraId="472B4A3D" w14:textId="77777777" w:rsidR="00283EAC" w:rsidRPr="00CA2C39" w:rsidRDefault="00283EAC" w:rsidP="00283EAC">
            <w:pPr>
              <w:jc w:val="center"/>
              <w:rPr>
                <w:rFonts w:cs="Arial"/>
                <w:bCs/>
                <w:sz w:val="24"/>
                <w:szCs w:val="24"/>
              </w:rPr>
            </w:pPr>
          </w:p>
        </w:tc>
      </w:tr>
      <w:tr w:rsidR="009C6DB5" w14:paraId="79AFE88E" w14:textId="77777777" w:rsidTr="00CA2C39">
        <w:tc>
          <w:tcPr>
            <w:tcW w:w="4814" w:type="dxa"/>
          </w:tcPr>
          <w:p w14:paraId="4232139D" w14:textId="34D033EB" w:rsidR="009C6DB5" w:rsidRPr="009C6DB5" w:rsidRDefault="009C6DB5" w:rsidP="009C6DB5">
            <w:pPr>
              <w:pStyle w:val="ListParagraph"/>
              <w:numPr>
                <w:ilvl w:val="0"/>
                <w:numId w:val="31"/>
              </w:numPr>
              <w:rPr>
                <w:rFonts w:cs="Arial"/>
                <w:bCs/>
                <w:sz w:val="24"/>
                <w:szCs w:val="24"/>
              </w:rPr>
            </w:pPr>
            <w:r>
              <w:rPr>
                <w:rFonts w:cs="Arial"/>
                <w:bCs/>
                <w:sz w:val="24"/>
                <w:szCs w:val="24"/>
              </w:rPr>
              <w:t>If Leasehold, how long does the lease have left to run?</w:t>
            </w:r>
          </w:p>
        </w:tc>
        <w:tc>
          <w:tcPr>
            <w:tcW w:w="4814" w:type="dxa"/>
          </w:tcPr>
          <w:p w14:paraId="2B7DA71A" w14:textId="77777777" w:rsidR="009C6DB5" w:rsidRDefault="009C6DB5" w:rsidP="009C6DB5">
            <w:pPr>
              <w:jc w:val="center"/>
              <w:rPr>
                <w:rFonts w:cs="Arial"/>
                <w:bCs/>
                <w:sz w:val="24"/>
                <w:szCs w:val="24"/>
              </w:rPr>
            </w:pPr>
          </w:p>
          <w:p w14:paraId="16273884" w14:textId="77777777" w:rsidR="009C6DB5" w:rsidRPr="00CA2C39" w:rsidRDefault="009C6DB5" w:rsidP="009C6DB5">
            <w:pPr>
              <w:jc w:val="center"/>
              <w:rPr>
                <w:rFonts w:cs="Arial"/>
                <w:bCs/>
                <w:sz w:val="24"/>
                <w:szCs w:val="24"/>
              </w:rPr>
            </w:pPr>
          </w:p>
        </w:tc>
      </w:tr>
      <w:tr w:rsidR="009C6DB5" w14:paraId="2184A601" w14:textId="77777777" w:rsidTr="00CA2C39">
        <w:tc>
          <w:tcPr>
            <w:tcW w:w="4814" w:type="dxa"/>
          </w:tcPr>
          <w:p w14:paraId="6C799029" w14:textId="44A30108" w:rsidR="009C6DB5" w:rsidRPr="009C6DB5" w:rsidRDefault="009C6DB5" w:rsidP="009C6DB5">
            <w:pPr>
              <w:pStyle w:val="ListParagraph"/>
              <w:numPr>
                <w:ilvl w:val="0"/>
                <w:numId w:val="31"/>
              </w:numPr>
              <w:rPr>
                <w:rFonts w:cs="Arial"/>
                <w:bCs/>
                <w:sz w:val="24"/>
                <w:szCs w:val="24"/>
              </w:rPr>
            </w:pPr>
            <w:r>
              <w:rPr>
                <w:rFonts w:cs="Arial"/>
                <w:bCs/>
                <w:sz w:val="24"/>
                <w:szCs w:val="24"/>
              </w:rPr>
              <w:t>If Leasehold, does your lease currently make you responsible for any ongoing repairs or improvement works?</w:t>
            </w:r>
          </w:p>
        </w:tc>
        <w:tc>
          <w:tcPr>
            <w:tcW w:w="4814" w:type="dxa"/>
          </w:tcPr>
          <w:p w14:paraId="28387A2B" w14:textId="77777777" w:rsidR="009C6DB5" w:rsidRDefault="009C6DB5" w:rsidP="009C6DB5">
            <w:pPr>
              <w:jc w:val="center"/>
              <w:rPr>
                <w:rFonts w:cs="Arial"/>
                <w:bCs/>
                <w:sz w:val="24"/>
                <w:szCs w:val="24"/>
              </w:rPr>
            </w:pPr>
            <w:r w:rsidRPr="008805F8">
              <w:rPr>
                <w:rFonts w:cs="Arial"/>
                <w:noProof/>
                <w:sz w:val="24"/>
                <w:szCs w:val="24"/>
                <w:lang w:eastAsia="en-GB"/>
              </w:rPr>
              <mc:AlternateContent>
                <mc:Choice Requires="wps">
                  <w:drawing>
                    <wp:anchor distT="0" distB="0" distL="114300" distR="114300" simplePos="0" relativeHeight="251675136" behindDoc="0" locked="0" layoutInCell="1" allowOverlap="1" wp14:anchorId="1C923E07" wp14:editId="31624CB0">
                      <wp:simplePos x="0" y="0"/>
                      <wp:positionH relativeFrom="column">
                        <wp:posOffset>-8255</wp:posOffset>
                      </wp:positionH>
                      <wp:positionV relativeFrom="paragraph">
                        <wp:posOffset>100965</wp:posOffset>
                      </wp:positionV>
                      <wp:extent cx="217170" cy="228600"/>
                      <wp:effectExtent l="0" t="0" r="11430" b="19050"/>
                      <wp:wrapSquare wrapText="bothSides"/>
                      <wp:docPr id="18235610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28600"/>
                              </a:xfrm>
                              <a:prstGeom prst="rect">
                                <a:avLst/>
                              </a:prstGeom>
                              <a:solidFill>
                                <a:srgbClr val="FFFFFF"/>
                              </a:solidFill>
                              <a:ln w="9525">
                                <a:solidFill>
                                  <a:srgbClr val="000000"/>
                                </a:solidFill>
                                <a:miter lim="800000"/>
                                <a:headEnd/>
                                <a:tailEnd/>
                              </a:ln>
                            </wps:spPr>
                            <wps:txbx>
                              <w:txbxContent>
                                <w:p w14:paraId="6D43FDAB" w14:textId="77777777" w:rsidR="009C6DB5" w:rsidRDefault="009C6DB5" w:rsidP="00666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23E07" id="_x0000_s1032" type="#_x0000_t202" style="position:absolute;left:0;text-align:left;margin-left:-.65pt;margin-top:7.95pt;width:17.1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">
                      <v:textbox>
                        <w:txbxContent>
                          <w:p w14:paraId="6D43FDAB" w14:textId="77777777" w:rsidR="009C6DB5" w:rsidRDefault="009C6DB5" w:rsidP="00666F96"/>
                        </w:txbxContent>
                      </v:textbox>
                      <w10:wrap type="square"/>
                    </v:shape>
                  </w:pict>
                </mc:Fallback>
              </mc:AlternateContent>
            </w:r>
          </w:p>
          <w:p w14:paraId="19B39AB1" w14:textId="77777777" w:rsidR="009C6DB5" w:rsidRDefault="009C6DB5" w:rsidP="009C6DB5">
            <w:pPr>
              <w:rPr>
                <w:rFonts w:cs="Arial"/>
                <w:bCs/>
                <w:sz w:val="24"/>
                <w:szCs w:val="24"/>
              </w:rPr>
            </w:pPr>
            <w:r>
              <w:rPr>
                <w:rFonts w:cs="Arial"/>
                <w:bCs/>
                <w:sz w:val="24"/>
                <w:szCs w:val="24"/>
              </w:rPr>
              <w:t>Yes</w:t>
            </w:r>
          </w:p>
          <w:p w14:paraId="1A422E54" w14:textId="77777777" w:rsidR="009C6DB5" w:rsidRDefault="009C6DB5" w:rsidP="009C6DB5">
            <w:pPr>
              <w:rPr>
                <w:rFonts w:cs="Arial"/>
                <w:bCs/>
                <w:sz w:val="24"/>
                <w:szCs w:val="24"/>
              </w:rPr>
            </w:pPr>
          </w:p>
          <w:p w14:paraId="18E4CCD1" w14:textId="2131A026" w:rsidR="009C6DB5" w:rsidRDefault="009C6DB5" w:rsidP="009C6DB5">
            <w:pPr>
              <w:rPr>
                <w:rFonts w:cs="Arial"/>
                <w:bCs/>
                <w:sz w:val="24"/>
                <w:szCs w:val="24"/>
              </w:rPr>
            </w:pPr>
            <w:r w:rsidRPr="008805F8">
              <w:rPr>
                <w:rFonts w:cs="Arial"/>
                <w:noProof/>
                <w:sz w:val="24"/>
                <w:szCs w:val="24"/>
                <w:lang w:eastAsia="en-GB"/>
              </w:rPr>
              <mc:AlternateContent>
                <mc:Choice Requires="wps">
                  <w:drawing>
                    <wp:inline distT="0" distB="0" distL="0" distR="0" wp14:anchorId="2324D3FB" wp14:editId="56E50811">
                      <wp:extent cx="217170" cy="228600"/>
                      <wp:effectExtent l="0" t="0" r="11430" b="19050"/>
                      <wp:docPr id="20878768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28600"/>
                              </a:xfrm>
                              <a:prstGeom prst="rect">
                                <a:avLst/>
                              </a:prstGeom>
                              <a:solidFill>
                                <a:srgbClr val="FFFFFF"/>
                              </a:solidFill>
                              <a:ln w="9525">
                                <a:solidFill>
                                  <a:srgbClr val="000000"/>
                                </a:solidFill>
                                <a:miter lim="800000"/>
                                <a:headEnd/>
                                <a:tailEnd/>
                              </a:ln>
                            </wps:spPr>
                            <wps:txbx>
                              <w:txbxContent>
                                <w:p w14:paraId="6E299F14" w14:textId="77777777" w:rsidR="009C6DB5" w:rsidRDefault="009C6DB5" w:rsidP="00283EAC"/>
                              </w:txbxContent>
                            </wps:txbx>
                            <wps:bodyPr rot="0" vert="horz" wrap="square" lIns="91440" tIns="45720" rIns="91440" bIns="45720" anchor="t" anchorCtr="0" upright="1">
                              <a:noAutofit/>
                            </wps:bodyPr>
                          </wps:wsp>
                        </a:graphicData>
                      </a:graphic>
                    </wp:inline>
                  </w:drawing>
                </mc:Choice>
                <mc:Fallback>
                  <w:pict>
                    <v:shape w14:anchorId="2324D3FB" id="_x0000_s1033" type="#_x0000_t202" style="width:17.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">
                      <v:textbox>
                        <w:txbxContent>
                          <w:p w14:paraId="6E299F14" w14:textId="77777777" w:rsidR="009C6DB5" w:rsidRDefault="009C6DB5" w:rsidP="00283EAC"/>
                        </w:txbxContent>
                      </v:textbox>
                      <w10:anchorlock/>
                    </v:shape>
                  </w:pict>
                </mc:Fallback>
              </mc:AlternateContent>
            </w:r>
            <w:r>
              <w:rPr>
                <w:rFonts w:cs="Arial"/>
                <w:bCs/>
                <w:sz w:val="24"/>
                <w:szCs w:val="24"/>
              </w:rPr>
              <w:t xml:space="preserve">  No</w:t>
            </w:r>
          </w:p>
          <w:p w14:paraId="0E9C6969" w14:textId="77777777" w:rsidR="009C6DB5" w:rsidRPr="00CA2C39" w:rsidRDefault="009C6DB5" w:rsidP="009C6DB5">
            <w:pPr>
              <w:jc w:val="center"/>
              <w:rPr>
                <w:rFonts w:cs="Arial"/>
                <w:bCs/>
                <w:sz w:val="24"/>
                <w:szCs w:val="24"/>
              </w:rPr>
            </w:pPr>
          </w:p>
        </w:tc>
      </w:tr>
      <w:tr w:rsidR="009C6DB5" w14:paraId="021609D4" w14:textId="77777777" w:rsidTr="000E7EFB">
        <w:tc>
          <w:tcPr>
            <w:tcW w:w="9628" w:type="dxa"/>
            <w:gridSpan w:val="2"/>
          </w:tcPr>
          <w:p w14:paraId="2DE79038" w14:textId="77777777" w:rsidR="009C6DB5" w:rsidRDefault="009C6DB5" w:rsidP="009C6DB5">
            <w:pPr>
              <w:jc w:val="center"/>
              <w:rPr>
                <w:rFonts w:cs="Arial"/>
                <w:bCs/>
                <w:sz w:val="24"/>
                <w:szCs w:val="24"/>
              </w:rPr>
            </w:pPr>
            <w:r w:rsidRPr="009C6DB5">
              <w:rPr>
                <w:rFonts w:cs="Arial"/>
                <w:bCs/>
                <w:sz w:val="24"/>
                <w:szCs w:val="24"/>
              </w:rPr>
              <w:t xml:space="preserve">If </w:t>
            </w:r>
            <w:proofErr w:type="gramStart"/>
            <w:r w:rsidRPr="009C6DB5">
              <w:rPr>
                <w:rFonts w:cs="Arial"/>
                <w:bCs/>
                <w:sz w:val="24"/>
                <w:szCs w:val="24"/>
              </w:rPr>
              <w:t>Yes</w:t>
            </w:r>
            <w:proofErr w:type="gramEnd"/>
            <w:r w:rsidRPr="009C6DB5">
              <w:rPr>
                <w:rFonts w:cs="Arial"/>
                <w:bCs/>
                <w:sz w:val="24"/>
                <w:szCs w:val="24"/>
              </w:rPr>
              <w:t xml:space="preserve">, please specify. </w:t>
            </w:r>
          </w:p>
          <w:p w14:paraId="0570B8BA" w14:textId="77777777" w:rsidR="004251CF" w:rsidRDefault="004251CF" w:rsidP="009C6DB5">
            <w:pPr>
              <w:jc w:val="center"/>
              <w:rPr>
                <w:rFonts w:cs="Arial"/>
                <w:bCs/>
                <w:sz w:val="24"/>
                <w:szCs w:val="24"/>
              </w:rPr>
            </w:pPr>
          </w:p>
          <w:p w14:paraId="461B8454" w14:textId="77777777" w:rsidR="004251CF" w:rsidRDefault="004251CF" w:rsidP="009C6DB5">
            <w:pPr>
              <w:jc w:val="center"/>
              <w:rPr>
                <w:rFonts w:cs="Arial"/>
                <w:bCs/>
                <w:sz w:val="24"/>
                <w:szCs w:val="24"/>
              </w:rPr>
            </w:pPr>
          </w:p>
          <w:p w14:paraId="14BB8991" w14:textId="77777777" w:rsidR="004251CF" w:rsidRDefault="004251CF" w:rsidP="009C6DB5">
            <w:pPr>
              <w:jc w:val="center"/>
              <w:rPr>
                <w:rFonts w:cs="Arial"/>
                <w:bCs/>
                <w:sz w:val="24"/>
                <w:szCs w:val="24"/>
              </w:rPr>
            </w:pPr>
          </w:p>
          <w:p w14:paraId="05DECA40" w14:textId="77777777" w:rsidR="004251CF" w:rsidRDefault="004251CF" w:rsidP="009C6DB5">
            <w:pPr>
              <w:jc w:val="center"/>
              <w:rPr>
                <w:rFonts w:cs="Arial"/>
                <w:bCs/>
                <w:sz w:val="24"/>
                <w:szCs w:val="24"/>
              </w:rPr>
            </w:pPr>
          </w:p>
          <w:p w14:paraId="0B7D8D94" w14:textId="77777777" w:rsidR="004251CF" w:rsidRDefault="004251CF" w:rsidP="009C6DB5">
            <w:pPr>
              <w:jc w:val="center"/>
              <w:rPr>
                <w:rFonts w:cs="Arial"/>
                <w:bCs/>
                <w:sz w:val="24"/>
                <w:szCs w:val="24"/>
              </w:rPr>
            </w:pPr>
          </w:p>
          <w:p w14:paraId="2790172C" w14:textId="16073777" w:rsidR="009C6DB5" w:rsidRDefault="009C6DB5" w:rsidP="009C6DB5">
            <w:pPr>
              <w:jc w:val="center"/>
              <w:rPr>
                <w:rFonts w:cs="Arial"/>
                <w:bCs/>
                <w:sz w:val="24"/>
                <w:szCs w:val="24"/>
              </w:rPr>
            </w:pPr>
            <w:r w:rsidRPr="009C6DB5">
              <w:rPr>
                <w:rFonts w:cs="Arial"/>
                <w:bCs/>
                <w:sz w:val="24"/>
                <w:szCs w:val="24"/>
              </w:rPr>
              <w:t>Please also confirm that you have the landlord’s permission to make any of the changes your application is requesting; this may be via a letter from your landlord or via attaching a copy of your lease.</w:t>
            </w:r>
          </w:p>
          <w:p w14:paraId="6C92DE2B" w14:textId="77777777" w:rsidR="009C6DB5" w:rsidRDefault="009C6DB5" w:rsidP="009C6DB5">
            <w:pPr>
              <w:jc w:val="center"/>
              <w:rPr>
                <w:rFonts w:cs="Arial"/>
                <w:bCs/>
                <w:sz w:val="24"/>
                <w:szCs w:val="24"/>
              </w:rPr>
            </w:pPr>
          </w:p>
          <w:p w14:paraId="2224D7D1" w14:textId="77777777" w:rsidR="009C6DB5" w:rsidRDefault="009C6DB5" w:rsidP="009C6DB5">
            <w:pPr>
              <w:jc w:val="center"/>
              <w:rPr>
                <w:rFonts w:cs="Arial"/>
                <w:bCs/>
                <w:sz w:val="24"/>
                <w:szCs w:val="24"/>
              </w:rPr>
            </w:pPr>
          </w:p>
          <w:p w14:paraId="7045E125" w14:textId="77777777" w:rsidR="009C6DB5" w:rsidRDefault="009C6DB5" w:rsidP="009C6DB5">
            <w:pPr>
              <w:jc w:val="center"/>
              <w:rPr>
                <w:rFonts w:cs="Arial"/>
                <w:bCs/>
                <w:sz w:val="24"/>
                <w:szCs w:val="24"/>
              </w:rPr>
            </w:pPr>
          </w:p>
          <w:p w14:paraId="4B5F97A4" w14:textId="77777777" w:rsidR="009C6DB5" w:rsidRDefault="009C6DB5" w:rsidP="009C6DB5">
            <w:pPr>
              <w:jc w:val="center"/>
              <w:rPr>
                <w:rFonts w:cs="Arial"/>
                <w:bCs/>
                <w:sz w:val="24"/>
                <w:szCs w:val="24"/>
              </w:rPr>
            </w:pPr>
          </w:p>
          <w:p w14:paraId="6F9CE058" w14:textId="77777777" w:rsidR="009C6DB5" w:rsidRDefault="009C6DB5" w:rsidP="009C6DB5">
            <w:pPr>
              <w:jc w:val="center"/>
              <w:rPr>
                <w:rFonts w:cs="Arial"/>
                <w:bCs/>
                <w:sz w:val="24"/>
                <w:szCs w:val="24"/>
              </w:rPr>
            </w:pPr>
          </w:p>
          <w:p w14:paraId="65719149" w14:textId="77777777" w:rsidR="009C6DB5" w:rsidRDefault="009C6DB5" w:rsidP="009C6DB5">
            <w:pPr>
              <w:jc w:val="center"/>
              <w:rPr>
                <w:rFonts w:cs="Arial"/>
                <w:bCs/>
                <w:sz w:val="24"/>
                <w:szCs w:val="24"/>
              </w:rPr>
            </w:pPr>
          </w:p>
          <w:p w14:paraId="2A76B920" w14:textId="77777777" w:rsidR="009C6DB5" w:rsidRDefault="009C6DB5" w:rsidP="009C6DB5">
            <w:pPr>
              <w:jc w:val="center"/>
              <w:rPr>
                <w:rFonts w:cs="Arial"/>
                <w:bCs/>
                <w:sz w:val="24"/>
                <w:szCs w:val="24"/>
              </w:rPr>
            </w:pPr>
          </w:p>
          <w:p w14:paraId="514DDEC2" w14:textId="77777777" w:rsidR="008253CA" w:rsidRDefault="008253CA" w:rsidP="009C6DB5">
            <w:pPr>
              <w:jc w:val="center"/>
              <w:rPr>
                <w:rFonts w:cs="Arial"/>
                <w:bCs/>
                <w:sz w:val="24"/>
                <w:szCs w:val="24"/>
              </w:rPr>
            </w:pPr>
          </w:p>
          <w:p w14:paraId="2B365321" w14:textId="77777777" w:rsidR="008253CA" w:rsidRDefault="008253CA" w:rsidP="009C6DB5">
            <w:pPr>
              <w:jc w:val="center"/>
              <w:rPr>
                <w:rFonts w:cs="Arial"/>
                <w:bCs/>
                <w:sz w:val="24"/>
                <w:szCs w:val="24"/>
              </w:rPr>
            </w:pPr>
          </w:p>
          <w:p w14:paraId="079FE420" w14:textId="77777777" w:rsidR="008253CA" w:rsidRDefault="008253CA" w:rsidP="009C6DB5">
            <w:pPr>
              <w:jc w:val="center"/>
              <w:rPr>
                <w:rFonts w:cs="Arial"/>
                <w:bCs/>
                <w:sz w:val="24"/>
                <w:szCs w:val="24"/>
              </w:rPr>
            </w:pPr>
          </w:p>
          <w:p w14:paraId="2F90C22F" w14:textId="77777777" w:rsidR="008253CA" w:rsidRDefault="008253CA" w:rsidP="009C6DB5">
            <w:pPr>
              <w:jc w:val="center"/>
              <w:rPr>
                <w:rFonts w:cs="Arial"/>
                <w:bCs/>
                <w:sz w:val="24"/>
                <w:szCs w:val="24"/>
              </w:rPr>
            </w:pPr>
          </w:p>
          <w:p w14:paraId="59E7D6E7" w14:textId="77777777" w:rsidR="008253CA" w:rsidRDefault="008253CA" w:rsidP="009C6DB5">
            <w:pPr>
              <w:jc w:val="center"/>
              <w:rPr>
                <w:rFonts w:cs="Arial"/>
                <w:bCs/>
                <w:sz w:val="24"/>
                <w:szCs w:val="24"/>
              </w:rPr>
            </w:pPr>
          </w:p>
          <w:p w14:paraId="75B76FDD" w14:textId="77777777" w:rsidR="008253CA" w:rsidRDefault="008253CA" w:rsidP="009C6DB5">
            <w:pPr>
              <w:jc w:val="center"/>
              <w:rPr>
                <w:rFonts w:cs="Arial"/>
                <w:bCs/>
                <w:sz w:val="24"/>
                <w:szCs w:val="24"/>
              </w:rPr>
            </w:pPr>
          </w:p>
          <w:p w14:paraId="7CC0EC00" w14:textId="77777777" w:rsidR="008253CA" w:rsidRDefault="008253CA" w:rsidP="009C6DB5">
            <w:pPr>
              <w:jc w:val="center"/>
              <w:rPr>
                <w:rFonts w:cs="Arial"/>
                <w:bCs/>
                <w:sz w:val="24"/>
                <w:szCs w:val="24"/>
              </w:rPr>
            </w:pPr>
          </w:p>
          <w:p w14:paraId="527A48F3" w14:textId="77777777" w:rsidR="008253CA" w:rsidRDefault="008253CA" w:rsidP="009C6DB5">
            <w:pPr>
              <w:jc w:val="center"/>
              <w:rPr>
                <w:rFonts w:cs="Arial"/>
                <w:bCs/>
                <w:sz w:val="24"/>
                <w:szCs w:val="24"/>
              </w:rPr>
            </w:pPr>
          </w:p>
          <w:p w14:paraId="13649DD2" w14:textId="77777777" w:rsidR="009C6DB5" w:rsidRDefault="009C6DB5" w:rsidP="009C6DB5">
            <w:pPr>
              <w:jc w:val="center"/>
              <w:rPr>
                <w:rFonts w:cs="Arial"/>
                <w:bCs/>
                <w:sz w:val="24"/>
                <w:szCs w:val="24"/>
              </w:rPr>
            </w:pPr>
          </w:p>
          <w:p w14:paraId="76179758" w14:textId="3519B3D7" w:rsidR="009C6DB5" w:rsidRPr="00CA2C39" w:rsidRDefault="009C6DB5" w:rsidP="009C6DB5">
            <w:pPr>
              <w:jc w:val="center"/>
              <w:rPr>
                <w:rFonts w:cs="Arial"/>
                <w:bCs/>
                <w:sz w:val="24"/>
                <w:szCs w:val="24"/>
              </w:rPr>
            </w:pPr>
          </w:p>
        </w:tc>
      </w:tr>
      <w:tr w:rsidR="009C6DB5" w14:paraId="1182B0B5" w14:textId="77777777" w:rsidTr="00CA2C39">
        <w:tc>
          <w:tcPr>
            <w:tcW w:w="4814" w:type="dxa"/>
          </w:tcPr>
          <w:p w14:paraId="2283AB10" w14:textId="3890F30A" w:rsidR="009C6DB5" w:rsidRPr="008253CA" w:rsidRDefault="008253CA" w:rsidP="008253CA">
            <w:pPr>
              <w:pStyle w:val="ListParagraph"/>
              <w:numPr>
                <w:ilvl w:val="0"/>
                <w:numId w:val="31"/>
              </w:numPr>
              <w:rPr>
                <w:rFonts w:cs="Arial"/>
                <w:bCs/>
                <w:sz w:val="24"/>
                <w:szCs w:val="24"/>
              </w:rPr>
            </w:pPr>
            <w:r>
              <w:rPr>
                <w:rFonts w:cs="Arial"/>
                <w:bCs/>
                <w:sz w:val="24"/>
                <w:szCs w:val="24"/>
              </w:rPr>
              <w:t>What is the Square Footage of your</w:t>
            </w:r>
            <w:r w:rsidR="004251CF">
              <w:rPr>
                <w:rFonts w:cs="Arial"/>
                <w:bCs/>
                <w:sz w:val="24"/>
                <w:szCs w:val="24"/>
              </w:rPr>
              <w:t xml:space="preserve"> shopfront specifically</w:t>
            </w:r>
            <w:r>
              <w:rPr>
                <w:rFonts w:cs="Arial"/>
                <w:bCs/>
                <w:sz w:val="24"/>
                <w:szCs w:val="24"/>
              </w:rPr>
              <w:t>? (an approximate figure is fine)</w:t>
            </w:r>
          </w:p>
        </w:tc>
        <w:tc>
          <w:tcPr>
            <w:tcW w:w="4814" w:type="dxa"/>
          </w:tcPr>
          <w:p w14:paraId="30463C43" w14:textId="77777777" w:rsidR="009C6DB5" w:rsidRPr="00CA2C39" w:rsidRDefault="009C6DB5" w:rsidP="009C6DB5">
            <w:pPr>
              <w:jc w:val="center"/>
              <w:rPr>
                <w:rFonts w:cs="Arial"/>
                <w:bCs/>
                <w:sz w:val="24"/>
                <w:szCs w:val="24"/>
              </w:rPr>
            </w:pPr>
          </w:p>
        </w:tc>
      </w:tr>
      <w:tr w:rsidR="008253CA" w14:paraId="3C5ECDEB" w14:textId="77777777" w:rsidTr="00512A7F">
        <w:tc>
          <w:tcPr>
            <w:tcW w:w="9628" w:type="dxa"/>
            <w:gridSpan w:val="2"/>
          </w:tcPr>
          <w:p w14:paraId="6DC1BC39" w14:textId="7CE9C558" w:rsidR="008253CA" w:rsidRPr="008253CA" w:rsidRDefault="008253CA" w:rsidP="009C6DB5">
            <w:pPr>
              <w:jc w:val="center"/>
              <w:rPr>
                <w:rFonts w:cs="Arial"/>
                <w:b/>
                <w:sz w:val="32"/>
                <w:szCs w:val="32"/>
              </w:rPr>
            </w:pPr>
            <w:r w:rsidRPr="008253CA">
              <w:rPr>
                <w:rFonts w:cs="Arial"/>
                <w:b/>
                <w:sz w:val="32"/>
                <w:szCs w:val="32"/>
              </w:rPr>
              <w:t>Section 3: Grant Request Information</w:t>
            </w:r>
          </w:p>
        </w:tc>
      </w:tr>
      <w:tr w:rsidR="009C6DB5" w14:paraId="0C7947B7" w14:textId="77777777" w:rsidTr="00CA2C39">
        <w:tc>
          <w:tcPr>
            <w:tcW w:w="4814" w:type="dxa"/>
          </w:tcPr>
          <w:p w14:paraId="1D4247D3" w14:textId="77777777" w:rsidR="008253CA" w:rsidRDefault="008253CA" w:rsidP="008253CA">
            <w:pPr>
              <w:pStyle w:val="ListParagraph"/>
              <w:numPr>
                <w:ilvl w:val="0"/>
                <w:numId w:val="31"/>
              </w:numPr>
              <w:rPr>
                <w:rFonts w:cs="Arial"/>
                <w:bCs/>
                <w:sz w:val="24"/>
                <w:szCs w:val="24"/>
              </w:rPr>
            </w:pPr>
            <w:r>
              <w:rPr>
                <w:rFonts w:cs="Arial"/>
                <w:bCs/>
                <w:sz w:val="24"/>
                <w:szCs w:val="24"/>
              </w:rPr>
              <w:t xml:space="preserve">How much funding are you requesting in this application? </w:t>
            </w:r>
          </w:p>
          <w:p w14:paraId="73051C08" w14:textId="77777777" w:rsidR="008253CA" w:rsidRDefault="008253CA" w:rsidP="008253CA">
            <w:pPr>
              <w:pStyle w:val="ListParagraph"/>
              <w:rPr>
                <w:rFonts w:cs="Arial"/>
                <w:bCs/>
                <w:sz w:val="24"/>
                <w:szCs w:val="24"/>
              </w:rPr>
            </w:pPr>
          </w:p>
          <w:p w14:paraId="1C0E89EA" w14:textId="2D66E3C2" w:rsidR="009C6DB5" w:rsidRPr="008253CA" w:rsidRDefault="008253CA" w:rsidP="008253CA">
            <w:pPr>
              <w:pStyle w:val="ListParagraph"/>
              <w:rPr>
                <w:rFonts w:cs="Arial"/>
                <w:bCs/>
                <w:sz w:val="24"/>
                <w:szCs w:val="24"/>
              </w:rPr>
            </w:pPr>
            <w:r w:rsidRPr="004251CF">
              <w:rPr>
                <w:rFonts w:cs="Arial"/>
                <w:bCs/>
                <w:sz w:val="24"/>
                <w:szCs w:val="24"/>
              </w:rPr>
              <w:t xml:space="preserve">(The minimum is </w:t>
            </w:r>
            <w:proofErr w:type="gramStart"/>
            <w:r w:rsidRPr="004251CF">
              <w:rPr>
                <w:rFonts w:cs="Arial"/>
                <w:bCs/>
                <w:sz w:val="24"/>
                <w:szCs w:val="24"/>
              </w:rPr>
              <w:t>£</w:t>
            </w:r>
            <w:r w:rsidR="00DD28FA">
              <w:rPr>
                <w:rFonts w:cs="Arial"/>
                <w:bCs/>
                <w:sz w:val="24"/>
                <w:szCs w:val="24"/>
              </w:rPr>
              <w:t>5</w:t>
            </w:r>
            <w:r w:rsidRPr="004251CF">
              <w:rPr>
                <w:rFonts w:cs="Arial"/>
                <w:bCs/>
                <w:sz w:val="24"/>
                <w:szCs w:val="24"/>
              </w:rPr>
              <w:t>0</w:t>
            </w:r>
            <w:r w:rsidR="004251CF" w:rsidRPr="004251CF">
              <w:rPr>
                <w:rFonts w:cs="Arial"/>
                <w:bCs/>
                <w:sz w:val="24"/>
                <w:szCs w:val="24"/>
              </w:rPr>
              <w:t>0</w:t>
            </w:r>
            <w:proofErr w:type="gramEnd"/>
            <w:r w:rsidRPr="004251CF">
              <w:rPr>
                <w:rFonts w:cs="Arial"/>
                <w:bCs/>
                <w:sz w:val="24"/>
                <w:szCs w:val="24"/>
              </w:rPr>
              <w:t xml:space="preserve"> and the maximum is £</w:t>
            </w:r>
            <w:r w:rsidR="00DD28FA">
              <w:rPr>
                <w:rFonts w:cs="Arial"/>
                <w:bCs/>
                <w:sz w:val="24"/>
                <w:szCs w:val="24"/>
              </w:rPr>
              <w:t>2,500 without match funding or £6,250 with match funding of £3,750</w:t>
            </w:r>
            <w:r w:rsidRPr="004251CF">
              <w:rPr>
                <w:rFonts w:cs="Arial"/>
                <w:bCs/>
                <w:sz w:val="24"/>
                <w:szCs w:val="24"/>
              </w:rPr>
              <w:t>)</w:t>
            </w:r>
          </w:p>
        </w:tc>
        <w:tc>
          <w:tcPr>
            <w:tcW w:w="4814" w:type="dxa"/>
          </w:tcPr>
          <w:p w14:paraId="74CD8BCE" w14:textId="77777777" w:rsidR="009C6DB5" w:rsidRPr="00CA2C39" w:rsidRDefault="009C6DB5" w:rsidP="009C6DB5">
            <w:pPr>
              <w:jc w:val="center"/>
              <w:rPr>
                <w:rFonts w:cs="Arial"/>
                <w:bCs/>
                <w:sz w:val="24"/>
                <w:szCs w:val="24"/>
              </w:rPr>
            </w:pPr>
          </w:p>
        </w:tc>
      </w:tr>
      <w:tr w:rsidR="009C6DB5" w14:paraId="77B2EF42" w14:textId="77777777" w:rsidTr="00CA2C39">
        <w:tc>
          <w:tcPr>
            <w:tcW w:w="4814" w:type="dxa"/>
          </w:tcPr>
          <w:p w14:paraId="40E4B1C3" w14:textId="77777777" w:rsidR="008253CA" w:rsidRDefault="008253CA" w:rsidP="008253CA">
            <w:pPr>
              <w:pStyle w:val="ListParagraph"/>
              <w:numPr>
                <w:ilvl w:val="0"/>
                <w:numId w:val="31"/>
              </w:numPr>
              <w:rPr>
                <w:rFonts w:cs="Arial"/>
                <w:bCs/>
                <w:sz w:val="24"/>
                <w:szCs w:val="24"/>
              </w:rPr>
            </w:pPr>
            <w:r>
              <w:rPr>
                <w:rFonts w:cs="Arial"/>
                <w:bCs/>
                <w:sz w:val="24"/>
                <w:szCs w:val="24"/>
              </w:rPr>
              <w:t xml:space="preserve"> What is the purpose of the grant? </w:t>
            </w:r>
          </w:p>
          <w:p w14:paraId="11F580C6" w14:textId="77777777" w:rsidR="008253CA" w:rsidRDefault="008253CA" w:rsidP="008253CA">
            <w:pPr>
              <w:pStyle w:val="ListParagraph"/>
              <w:rPr>
                <w:rFonts w:cs="Arial"/>
                <w:bCs/>
                <w:sz w:val="24"/>
                <w:szCs w:val="24"/>
              </w:rPr>
            </w:pPr>
          </w:p>
          <w:p w14:paraId="1D524527" w14:textId="77777777" w:rsidR="009C6DB5" w:rsidRDefault="008253CA" w:rsidP="008253CA">
            <w:pPr>
              <w:pStyle w:val="ListParagraph"/>
              <w:rPr>
                <w:rFonts w:cs="Arial"/>
                <w:bCs/>
                <w:sz w:val="24"/>
                <w:szCs w:val="24"/>
              </w:rPr>
            </w:pPr>
            <w:r>
              <w:rPr>
                <w:rFonts w:cs="Arial"/>
                <w:bCs/>
                <w:sz w:val="24"/>
                <w:szCs w:val="24"/>
              </w:rPr>
              <w:lastRenderedPageBreak/>
              <w:t xml:space="preserve">Please also provide a breakdown of costs for the total amount of funding requested in question 14. </w:t>
            </w:r>
          </w:p>
          <w:p w14:paraId="7268B0F1" w14:textId="77777777" w:rsidR="008253CA" w:rsidRDefault="008253CA" w:rsidP="008253CA">
            <w:pPr>
              <w:pStyle w:val="ListParagraph"/>
              <w:rPr>
                <w:rFonts w:cs="Arial"/>
                <w:bCs/>
                <w:sz w:val="24"/>
                <w:szCs w:val="24"/>
              </w:rPr>
            </w:pPr>
          </w:p>
          <w:p w14:paraId="23C0DDEC" w14:textId="4961C88B" w:rsidR="008253CA" w:rsidRPr="008253CA" w:rsidRDefault="008253CA" w:rsidP="008253CA">
            <w:pPr>
              <w:pStyle w:val="ListParagraph"/>
              <w:rPr>
                <w:rFonts w:cs="Arial"/>
                <w:bCs/>
                <w:sz w:val="24"/>
                <w:szCs w:val="24"/>
              </w:rPr>
            </w:pPr>
            <w:r>
              <w:rPr>
                <w:rFonts w:cs="Arial"/>
                <w:bCs/>
                <w:sz w:val="24"/>
                <w:szCs w:val="24"/>
              </w:rPr>
              <w:t>(</w:t>
            </w:r>
            <w:r w:rsidRPr="008253CA">
              <w:rPr>
                <w:rFonts w:cs="Arial"/>
                <w:bCs/>
                <w:sz w:val="24"/>
                <w:szCs w:val="24"/>
              </w:rPr>
              <w:t xml:space="preserve">All applied-for money should be evidenced </w:t>
            </w:r>
            <w:r w:rsidRPr="004251CF">
              <w:rPr>
                <w:rFonts w:cs="Arial"/>
                <w:bCs/>
                <w:sz w:val="24"/>
                <w:szCs w:val="24"/>
              </w:rPr>
              <w:t xml:space="preserve">via two quotes </w:t>
            </w:r>
            <w:r w:rsidRPr="008253CA">
              <w:rPr>
                <w:rFonts w:cs="Arial"/>
                <w:bCs/>
                <w:sz w:val="24"/>
                <w:szCs w:val="24"/>
              </w:rPr>
              <w:t xml:space="preserve">for </w:t>
            </w:r>
            <w:r>
              <w:rPr>
                <w:rFonts w:cs="Arial"/>
                <w:bCs/>
                <w:sz w:val="24"/>
                <w:szCs w:val="24"/>
              </w:rPr>
              <w:t xml:space="preserve">each of </w:t>
            </w:r>
            <w:r w:rsidRPr="008253CA">
              <w:rPr>
                <w:rFonts w:cs="Arial"/>
                <w:bCs/>
                <w:sz w:val="24"/>
                <w:szCs w:val="24"/>
              </w:rPr>
              <w:t>the items/work to be undertaken, to be provided alongside this application form</w:t>
            </w:r>
            <w:r>
              <w:rPr>
                <w:rFonts w:cs="Arial"/>
                <w:bCs/>
                <w:sz w:val="24"/>
                <w:szCs w:val="24"/>
              </w:rPr>
              <w:t>.)</w:t>
            </w:r>
          </w:p>
        </w:tc>
        <w:tc>
          <w:tcPr>
            <w:tcW w:w="4814" w:type="dxa"/>
          </w:tcPr>
          <w:p w14:paraId="4F3EB1EF" w14:textId="77777777" w:rsidR="009C6DB5" w:rsidRDefault="009C6DB5" w:rsidP="009C6DB5">
            <w:pPr>
              <w:jc w:val="center"/>
              <w:rPr>
                <w:rFonts w:cs="Arial"/>
                <w:bCs/>
                <w:sz w:val="24"/>
                <w:szCs w:val="24"/>
              </w:rPr>
            </w:pPr>
          </w:p>
          <w:p w14:paraId="448E8B16" w14:textId="77777777" w:rsidR="008253CA" w:rsidRDefault="008253CA" w:rsidP="009C6DB5">
            <w:pPr>
              <w:jc w:val="center"/>
              <w:rPr>
                <w:rFonts w:cs="Arial"/>
                <w:bCs/>
                <w:sz w:val="24"/>
                <w:szCs w:val="24"/>
              </w:rPr>
            </w:pPr>
          </w:p>
          <w:p w14:paraId="1A3D9AA0" w14:textId="77777777" w:rsidR="008253CA" w:rsidRDefault="008253CA" w:rsidP="009C6DB5">
            <w:pPr>
              <w:jc w:val="center"/>
              <w:rPr>
                <w:rFonts w:cs="Arial"/>
                <w:bCs/>
                <w:sz w:val="24"/>
                <w:szCs w:val="24"/>
              </w:rPr>
            </w:pPr>
          </w:p>
          <w:p w14:paraId="63D8ACC1" w14:textId="77777777" w:rsidR="008253CA" w:rsidRDefault="008253CA" w:rsidP="009C6DB5">
            <w:pPr>
              <w:jc w:val="center"/>
              <w:rPr>
                <w:rFonts w:cs="Arial"/>
                <w:bCs/>
                <w:sz w:val="24"/>
                <w:szCs w:val="24"/>
              </w:rPr>
            </w:pPr>
          </w:p>
          <w:p w14:paraId="5F29A31E" w14:textId="77777777" w:rsidR="008253CA" w:rsidRDefault="008253CA" w:rsidP="009C6DB5">
            <w:pPr>
              <w:jc w:val="center"/>
              <w:rPr>
                <w:rFonts w:cs="Arial"/>
                <w:bCs/>
                <w:sz w:val="24"/>
                <w:szCs w:val="24"/>
              </w:rPr>
            </w:pPr>
          </w:p>
          <w:p w14:paraId="18D57192" w14:textId="77777777" w:rsidR="008253CA" w:rsidRDefault="008253CA" w:rsidP="009C6DB5">
            <w:pPr>
              <w:jc w:val="center"/>
              <w:rPr>
                <w:rFonts w:cs="Arial"/>
                <w:bCs/>
                <w:sz w:val="24"/>
                <w:szCs w:val="24"/>
              </w:rPr>
            </w:pPr>
          </w:p>
          <w:p w14:paraId="7F3D2D7F" w14:textId="77777777" w:rsidR="008253CA" w:rsidRDefault="008253CA" w:rsidP="009C6DB5">
            <w:pPr>
              <w:jc w:val="center"/>
              <w:rPr>
                <w:rFonts w:cs="Arial"/>
                <w:bCs/>
                <w:sz w:val="24"/>
                <w:szCs w:val="24"/>
              </w:rPr>
            </w:pPr>
          </w:p>
          <w:p w14:paraId="5A3123BB" w14:textId="77777777" w:rsidR="008253CA" w:rsidRDefault="008253CA" w:rsidP="009C6DB5">
            <w:pPr>
              <w:jc w:val="center"/>
              <w:rPr>
                <w:rFonts w:cs="Arial"/>
                <w:bCs/>
                <w:sz w:val="24"/>
                <w:szCs w:val="24"/>
              </w:rPr>
            </w:pPr>
          </w:p>
          <w:p w14:paraId="421DF259" w14:textId="77777777" w:rsidR="008253CA" w:rsidRDefault="008253CA" w:rsidP="009C6DB5">
            <w:pPr>
              <w:jc w:val="center"/>
              <w:rPr>
                <w:rFonts w:cs="Arial"/>
                <w:bCs/>
                <w:sz w:val="24"/>
                <w:szCs w:val="24"/>
              </w:rPr>
            </w:pPr>
          </w:p>
          <w:p w14:paraId="6848CE26" w14:textId="77777777" w:rsidR="008253CA" w:rsidRDefault="008253CA" w:rsidP="009C6DB5">
            <w:pPr>
              <w:jc w:val="center"/>
              <w:rPr>
                <w:rFonts w:cs="Arial"/>
                <w:bCs/>
                <w:sz w:val="24"/>
                <w:szCs w:val="24"/>
              </w:rPr>
            </w:pPr>
          </w:p>
          <w:p w14:paraId="06C65178" w14:textId="77777777" w:rsidR="008253CA" w:rsidRDefault="008253CA" w:rsidP="009C6DB5">
            <w:pPr>
              <w:jc w:val="center"/>
              <w:rPr>
                <w:rFonts w:cs="Arial"/>
                <w:bCs/>
                <w:sz w:val="24"/>
                <w:szCs w:val="24"/>
              </w:rPr>
            </w:pPr>
          </w:p>
          <w:p w14:paraId="7D3EAB69" w14:textId="77777777" w:rsidR="008253CA" w:rsidRDefault="008253CA" w:rsidP="009C6DB5">
            <w:pPr>
              <w:jc w:val="center"/>
              <w:rPr>
                <w:rFonts w:cs="Arial"/>
                <w:bCs/>
                <w:sz w:val="24"/>
                <w:szCs w:val="24"/>
              </w:rPr>
            </w:pPr>
          </w:p>
          <w:p w14:paraId="6681471D" w14:textId="77777777" w:rsidR="008253CA" w:rsidRDefault="008253CA" w:rsidP="009C6DB5">
            <w:pPr>
              <w:jc w:val="center"/>
              <w:rPr>
                <w:rFonts w:cs="Arial"/>
                <w:bCs/>
                <w:sz w:val="24"/>
                <w:szCs w:val="24"/>
              </w:rPr>
            </w:pPr>
          </w:p>
          <w:p w14:paraId="66839D16" w14:textId="77777777" w:rsidR="008253CA" w:rsidRDefault="008253CA" w:rsidP="009C6DB5">
            <w:pPr>
              <w:jc w:val="center"/>
              <w:rPr>
                <w:rFonts w:cs="Arial"/>
                <w:bCs/>
                <w:sz w:val="24"/>
                <w:szCs w:val="24"/>
              </w:rPr>
            </w:pPr>
          </w:p>
          <w:p w14:paraId="20ECD15F" w14:textId="77777777" w:rsidR="008253CA" w:rsidRDefault="008253CA" w:rsidP="009C6DB5">
            <w:pPr>
              <w:jc w:val="center"/>
              <w:rPr>
                <w:rFonts w:cs="Arial"/>
                <w:bCs/>
                <w:sz w:val="24"/>
                <w:szCs w:val="24"/>
              </w:rPr>
            </w:pPr>
          </w:p>
          <w:p w14:paraId="1619A066" w14:textId="77777777" w:rsidR="008253CA" w:rsidRDefault="008253CA" w:rsidP="009C6DB5">
            <w:pPr>
              <w:jc w:val="center"/>
              <w:rPr>
                <w:rFonts w:cs="Arial"/>
                <w:bCs/>
                <w:sz w:val="24"/>
                <w:szCs w:val="24"/>
              </w:rPr>
            </w:pPr>
          </w:p>
          <w:p w14:paraId="2C50201F" w14:textId="77777777" w:rsidR="008253CA" w:rsidRDefault="008253CA" w:rsidP="009C6DB5">
            <w:pPr>
              <w:jc w:val="center"/>
              <w:rPr>
                <w:rFonts w:cs="Arial"/>
                <w:bCs/>
                <w:sz w:val="24"/>
                <w:szCs w:val="24"/>
              </w:rPr>
            </w:pPr>
          </w:p>
          <w:p w14:paraId="57375A83" w14:textId="77777777" w:rsidR="008253CA" w:rsidRDefault="008253CA" w:rsidP="009C6DB5">
            <w:pPr>
              <w:jc w:val="center"/>
              <w:rPr>
                <w:rFonts w:cs="Arial"/>
                <w:bCs/>
                <w:sz w:val="24"/>
                <w:szCs w:val="24"/>
              </w:rPr>
            </w:pPr>
          </w:p>
          <w:p w14:paraId="390E612E" w14:textId="77777777" w:rsidR="008253CA" w:rsidRPr="00CA2C39" w:rsidRDefault="008253CA" w:rsidP="009C6DB5">
            <w:pPr>
              <w:jc w:val="center"/>
              <w:rPr>
                <w:rFonts w:cs="Arial"/>
                <w:bCs/>
                <w:sz w:val="24"/>
                <w:szCs w:val="24"/>
              </w:rPr>
            </w:pPr>
          </w:p>
        </w:tc>
      </w:tr>
      <w:tr w:rsidR="009C6DB5" w14:paraId="558BABD7" w14:textId="77777777" w:rsidTr="00CA2C39">
        <w:tc>
          <w:tcPr>
            <w:tcW w:w="4814" w:type="dxa"/>
          </w:tcPr>
          <w:p w14:paraId="38747BDB" w14:textId="016163C6" w:rsidR="008253CA" w:rsidRPr="008253CA" w:rsidRDefault="008253CA" w:rsidP="008253CA">
            <w:pPr>
              <w:pStyle w:val="ListParagraph"/>
              <w:numPr>
                <w:ilvl w:val="0"/>
                <w:numId w:val="31"/>
              </w:numPr>
              <w:rPr>
                <w:rFonts w:cs="Arial"/>
                <w:bCs/>
                <w:sz w:val="24"/>
                <w:szCs w:val="24"/>
              </w:rPr>
            </w:pPr>
            <w:r w:rsidRPr="008253CA">
              <w:rPr>
                <w:rFonts w:cs="Arial"/>
                <w:bCs/>
                <w:sz w:val="24"/>
                <w:szCs w:val="24"/>
              </w:rPr>
              <w:lastRenderedPageBreak/>
              <w:t>What would the impact on your project be if you received a lower level of funding, or were unsuccessful in your bid?</w:t>
            </w:r>
            <w:r>
              <w:rPr>
                <w:rFonts w:cs="Arial"/>
                <w:bCs/>
                <w:sz w:val="24"/>
                <w:szCs w:val="24"/>
              </w:rPr>
              <w:t xml:space="preserve"> </w:t>
            </w:r>
            <w:r w:rsidRPr="008253CA">
              <w:rPr>
                <w:rFonts w:cs="Arial"/>
                <w:bCs/>
                <w:sz w:val="24"/>
                <w:szCs w:val="24"/>
              </w:rPr>
              <w:t>(max 100 words)</w:t>
            </w:r>
          </w:p>
          <w:p w14:paraId="10D6632E" w14:textId="77777777" w:rsidR="008253CA" w:rsidRDefault="008253CA" w:rsidP="008253CA">
            <w:pPr>
              <w:ind w:left="360"/>
              <w:rPr>
                <w:rFonts w:cs="Arial"/>
                <w:bCs/>
                <w:sz w:val="24"/>
                <w:szCs w:val="24"/>
              </w:rPr>
            </w:pPr>
          </w:p>
          <w:p w14:paraId="2691B71B" w14:textId="27A149E1" w:rsidR="008253CA" w:rsidRPr="008253CA" w:rsidRDefault="008253CA" w:rsidP="008253CA">
            <w:pPr>
              <w:ind w:left="360"/>
              <w:rPr>
                <w:rFonts w:cs="Arial"/>
                <w:bCs/>
                <w:sz w:val="24"/>
                <w:szCs w:val="24"/>
              </w:rPr>
            </w:pPr>
          </w:p>
        </w:tc>
        <w:tc>
          <w:tcPr>
            <w:tcW w:w="4814" w:type="dxa"/>
          </w:tcPr>
          <w:p w14:paraId="09C23878" w14:textId="77777777" w:rsidR="009C6DB5" w:rsidRDefault="009C6DB5" w:rsidP="009C6DB5">
            <w:pPr>
              <w:jc w:val="center"/>
              <w:rPr>
                <w:rFonts w:cs="Arial"/>
                <w:bCs/>
                <w:sz w:val="24"/>
                <w:szCs w:val="24"/>
              </w:rPr>
            </w:pPr>
          </w:p>
          <w:p w14:paraId="5A8EB1FB" w14:textId="77777777" w:rsidR="008253CA" w:rsidRDefault="008253CA" w:rsidP="009C6DB5">
            <w:pPr>
              <w:jc w:val="center"/>
              <w:rPr>
                <w:rFonts w:cs="Arial"/>
                <w:bCs/>
                <w:sz w:val="24"/>
                <w:szCs w:val="24"/>
              </w:rPr>
            </w:pPr>
          </w:p>
          <w:p w14:paraId="7FD93CC6" w14:textId="77777777" w:rsidR="008253CA" w:rsidRDefault="008253CA" w:rsidP="009C6DB5">
            <w:pPr>
              <w:jc w:val="center"/>
              <w:rPr>
                <w:rFonts w:cs="Arial"/>
                <w:bCs/>
                <w:sz w:val="24"/>
                <w:szCs w:val="24"/>
              </w:rPr>
            </w:pPr>
          </w:p>
          <w:p w14:paraId="554FC999" w14:textId="77777777" w:rsidR="008253CA" w:rsidRDefault="008253CA" w:rsidP="009C6DB5">
            <w:pPr>
              <w:jc w:val="center"/>
              <w:rPr>
                <w:rFonts w:cs="Arial"/>
                <w:bCs/>
                <w:sz w:val="24"/>
                <w:szCs w:val="24"/>
              </w:rPr>
            </w:pPr>
          </w:p>
          <w:p w14:paraId="22FD6266" w14:textId="77777777" w:rsidR="008253CA" w:rsidRDefault="008253CA" w:rsidP="009C6DB5">
            <w:pPr>
              <w:jc w:val="center"/>
              <w:rPr>
                <w:rFonts w:cs="Arial"/>
                <w:bCs/>
                <w:sz w:val="24"/>
                <w:szCs w:val="24"/>
              </w:rPr>
            </w:pPr>
          </w:p>
          <w:p w14:paraId="43D1B326" w14:textId="77777777" w:rsidR="008253CA" w:rsidRDefault="008253CA" w:rsidP="009C6DB5">
            <w:pPr>
              <w:jc w:val="center"/>
              <w:rPr>
                <w:rFonts w:cs="Arial"/>
                <w:bCs/>
                <w:sz w:val="24"/>
                <w:szCs w:val="24"/>
              </w:rPr>
            </w:pPr>
          </w:p>
          <w:p w14:paraId="4DA728C1" w14:textId="77777777" w:rsidR="008253CA" w:rsidRDefault="008253CA" w:rsidP="009C6DB5">
            <w:pPr>
              <w:jc w:val="center"/>
              <w:rPr>
                <w:rFonts w:cs="Arial"/>
                <w:bCs/>
                <w:sz w:val="24"/>
                <w:szCs w:val="24"/>
              </w:rPr>
            </w:pPr>
          </w:p>
          <w:p w14:paraId="64BBA2D0" w14:textId="77777777" w:rsidR="008253CA" w:rsidRDefault="008253CA" w:rsidP="009C6DB5">
            <w:pPr>
              <w:jc w:val="center"/>
              <w:rPr>
                <w:rFonts w:cs="Arial"/>
                <w:bCs/>
                <w:sz w:val="24"/>
                <w:szCs w:val="24"/>
              </w:rPr>
            </w:pPr>
          </w:p>
          <w:p w14:paraId="0006359C" w14:textId="77777777" w:rsidR="008253CA" w:rsidRDefault="008253CA" w:rsidP="009C6DB5">
            <w:pPr>
              <w:jc w:val="center"/>
              <w:rPr>
                <w:rFonts w:cs="Arial"/>
                <w:bCs/>
                <w:sz w:val="24"/>
                <w:szCs w:val="24"/>
              </w:rPr>
            </w:pPr>
          </w:p>
          <w:p w14:paraId="76E72752" w14:textId="77777777" w:rsidR="008253CA" w:rsidRDefault="008253CA" w:rsidP="009C6DB5">
            <w:pPr>
              <w:jc w:val="center"/>
              <w:rPr>
                <w:rFonts w:cs="Arial"/>
                <w:bCs/>
                <w:sz w:val="24"/>
                <w:szCs w:val="24"/>
              </w:rPr>
            </w:pPr>
          </w:p>
          <w:p w14:paraId="4ED29171" w14:textId="77777777" w:rsidR="008253CA" w:rsidRDefault="008253CA" w:rsidP="009C6DB5">
            <w:pPr>
              <w:jc w:val="center"/>
              <w:rPr>
                <w:rFonts w:cs="Arial"/>
                <w:bCs/>
                <w:sz w:val="24"/>
                <w:szCs w:val="24"/>
              </w:rPr>
            </w:pPr>
          </w:p>
          <w:p w14:paraId="6A534381" w14:textId="77777777" w:rsidR="008253CA" w:rsidRDefault="008253CA" w:rsidP="009C6DB5">
            <w:pPr>
              <w:jc w:val="center"/>
              <w:rPr>
                <w:rFonts w:cs="Arial"/>
                <w:bCs/>
                <w:sz w:val="24"/>
                <w:szCs w:val="24"/>
              </w:rPr>
            </w:pPr>
          </w:p>
          <w:p w14:paraId="2FCD81AE" w14:textId="77777777" w:rsidR="008253CA" w:rsidRDefault="008253CA" w:rsidP="009C6DB5">
            <w:pPr>
              <w:jc w:val="center"/>
              <w:rPr>
                <w:rFonts w:cs="Arial"/>
                <w:bCs/>
                <w:sz w:val="24"/>
                <w:szCs w:val="24"/>
              </w:rPr>
            </w:pPr>
          </w:p>
          <w:p w14:paraId="3F65617B" w14:textId="77777777" w:rsidR="008253CA" w:rsidRDefault="008253CA" w:rsidP="009C6DB5">
            <w:pPr>
              <w:jc w:val="center"/>
              <w:rPr>
                <w:rFonts w:cs="Arial"/>
                <w:bCs/>
                <w:sz w:val="24"/>
                <w:szCs w:val="24"/>
              </w:rPr>
            </w:pPr>
          </w:p>
          <w:p w14:paraId="17DA3D90" w14:textId="77777777" w:rsidR="008253CA" w:rsidRDefault="008253CA" w:rsidP="009C6DB5">
            <w:pPr>
              <w:jc w:val="center"/>
              <w:rPr>
                <w:rFonts w:cs="Arial"/>
                <w:bCs/>
                <w:sz w:val="24"/>
                <w:szCs w:val="24"/>
              </w:rPr>
            </w:pPr>
          </w:p>
          <w:p w14:paraId="6A607D7B" w14:textId="77777777" w:rsidR="008253CA" w:rsidRDefault="008253CA" w:rsidP="009C6DB5">
            <w:pPr>
              <w:jc w:val="center"/>
              <w:rPr>
                <w:rFonts w:cs="Arial"/>
                <w:bCs/>
                <w:sz w:val="24"/>
                <w:szCs w:val="24"/>
              </w:rPr>
            </w:pPr>
          </w:p>
          <w:p w14:paraId="3F2A51AA" w14:textId="77777777" w:rsidR="008253CA" w:rsidRPr="00CA2C39" w:rsidRDefault="008253CA" w:rsidP="009C6DB5">
            <w:pPr>
              <w:jc w:val="center"/>
              <w:rPr>
                <w:rFonts w:cs="Arial"/>
                <w:bCs/>
                <w:sz w:val="24"/>
                <w:szCs w:val="24"/>
              </w:rPr>
            </w:pPr>
          </w:p>
        </w:tc>
      </w:tr>
    </w:tbl>
    <w:p w14:paraId="7F75173F" w14:textId="77777777" w:rsidR="00CA2C39" w:rsidRPr="008805F8" w:rsidRDefault="00CA2C39" w:rsidP="0050057A">
      <w:pPr>
        <w:jc w:val="center"/>
        <w:rPr>
          <w:rFonts w:cs="Arial"/>
          <w:b/>
          <w:sz w:val="40"/>
          <w:szCs w:val="40"/>
        </w:rPr>
      </w:pPr>
    </w:p>
    <w:p w14:paraId="5E7D422C" w14:textId="77777777" w:rsidR="006F6959" w:rsidRPr="008805F8" w:rsidRDefault="006F6959" w:rsidP="006F6959">
      <w:pPr>
        <w:ind w:left="360"/>
        <w:jc w:val="both"/>
        <w:rPr>
          <w:rFonts w:cs="Arial"/>
          <w:b/>
          <w:sz w:val="24"/>
          <w:szCs w:val="24"/>
        </w:rPr>
      </w:pPr>
    </w:p>
    <w:p w14:paraId="5D347EE6" w14:textId="4964D54D" w:rsidR="00015FBE" w:rsidRPr="008805F8" w:rsidRDefault="0092098F" w:rsidP="0092098F">
      <w:pPr>
        <w:autoSpaceDE w:val="0"/>
        <w:autoSpaceDN w:val="0"/>
        <w:adjustRightInd w:val="0"/>
        <w:rPr>
          <w:rFonts w:cs="Arial"/>
          <w:b/>
          <w:color w:val="000000"/>
          <w:sz w:val="24"/>
          <w:szCs w:val="24"/>
          <w:lang w:eastAsia="en-GB"/>
        </w:rPr>
      </w:pPr>
      <w:r w:rsidRPr="008805F8">
        <w:rPr>
          <w:rFonts w:cs="Arial"/>
          <w:b/>
          <w:color w:val="000000"/>
          <w:sz w:val="24"/>
          <w:szCs w:val="24"/>
          <w:lang w:eastAsia="en-GB"/>
        </w:rPr>
        <w:t>1</w:t>
      </w:r>
      <w:r w:rsidR="00DE582B">
        <w:rPr>
          <w:rFonts w:cs="Arial"/>
          <w:b/>
          <w:color w:val="000000"/>
          <w:sz w:val="24"/>
          <w:szCs w:val="24"/>
          <w:lang w:eastAsia="en-GB"/>
        </w:rPr>
        <w:t>5</w:t>
      </w:r>
      <w:r w:rsidRPr="008805F8">
        <w:rPr>
          <w:rFonts w:cs="Arial"/>
          <w:b/>
          <w:color w:val="000000"/>
          <w:sz w:val="24"/>
          <w:szCs w:val="24"/>
          <w:lang w:eastAsia="en-GB"/>
        </w:rPr>
        <w:t xml:space="preserve">. </w:t>
      </w:r>
      <w:r w:rsidR="00015FBE" w:rsidRPr="008805F8">
        <w:rPr>
          <w:rFonts w:cs="Arial"/>
          <w:b/>
          <w:color w:val="000000"/>
          <w:sz w:val="24"/>
          <w:szCs w:val="24"/>
          <w:lang w:eastAsia="en-GB"/>
        </w:rPr>
        <w:t>BENEFITS OF PROJECT</w:t>
      </w:r>
    </w:p>
    <w:p w14:paraId="41F51EE3" w14:textId="09C23655" w:rsidR="00015FBE" w:rsidRPr="008805F8" w:rsidRDefault="00015FBE" w:rsidP="00015FBE">
      <w:pPr>
        <w:autoSpaceDE w:val="0"/>
        <w:autoSpaceDN w:val="0"/>
        <w:adjustRightInd w:val="0"/>
        <w:rPr>
          <w:rFonts w:cs="Arial"/>
          <w:color w:val="000000"/>
          <w:sz w:val="24"/>
          <w:szCs w:val="24"/>
          <w:lang w:eastAsia="en-GB"/>
        </w:rPr>
      </w:pPr>
      <w:r w:rsidRPr="008805F8">
        <w:rPr>
          <w:rFonts w:cs="Arial"/>
          <w:color w:val="000000"/>
          <w:sz w:val="24"/>
          <w:szCs w:val="24"/>
          <w:lang w:eastAsia="en-GB"/>
        </w:rPr>
        <w:t>What would be the expected benefits from completing your project, in terms of</w:t>
      </w:r>
      <w:r w:rsidR="00DD28FA">
        <w:rPr>
          <w:rFonts w:cs="Arial"/>
          <w:color w:val="000000"/>
          <w:sz w:val="24"/>
          <w:szCs w:val="24"/>
          <w:lang w:eastAsia="en-GB"/>
        </w:rPr>
        <w:t>, impact on the town, yourself as the business owner, on customers</w:t>
      </w:r>
      <w:r w:rsidRPr="008805F8">
        <w:rPr>
          <w:rFonts w:cs="Arial"/>
          <w:color w:val="000000"/>
          <w:sz w:val="24"/>
          <w:szCs w:val="24"/>
          <w:lang w:eastAsia="en-GB"/>
        </w:rPr>
        <w:t>?</w:t>
      </w:r>
    </w:p>
    <w:p w14:paraId="73AEC26E" w14:textId="77777777" w:rsidR="00015FBE" w:rsidRPr="008805F8" w:rsidRDefault="00015FBE" w:rsidP="00015FBE">
      <w:pPr>
        <w:autoSpaceDE w:val="0"/>
        <w:autoSpaceDN w:val="0"/>
        <w:adjustRightInd w:val="0"/>
        <w:rPr>
          <w:rFonts w:cs="Arial"/>
          <w:color w:val="000000"/>
          <w:sz w:val="24"/>
          <w:szCs w:val="24"/>
          <w:lang w:eastAsia="en-GB"/>
        </w:rPr>
      </w:pPr>
      <w:r w:rsidRPr="008805F8">
        <w:rPr>
          <w:rFonts w:cs="Arial"/>
          <w:color w:val="000000"/>
          <w:sz w:val="24"/>
          <w:szCs w:val="24"/>
          <w:lang w:eastAsia="en-GB"/>
        </w:rPr>
        <w:t>Please give brief details.</w:t>
      </w:r>
    </w:p>
    <w:p w14:paraId="1265D93E" w14:textId="77777777" w:rsidR="00015FBE" w:rsidRPr="008805F8" w:rsidRDefault="00015FBE" w:rsidP="00015FBE">
      <w:pPr>
        <w:autoSpaceDE w:val="0"/>
        <w:autoSpaceDN w:val="0"/>
        <w:adjustRightInd w:val="0"/>
        <w:rPr>
          <w:rFonts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5"/>
      </w:tblGrid>
      <w:tr w:rsidR="00015FBE" w:rsidRPr="008805F8" w14:paraId="5827A0DF" w14:textId="77777777" w:rsidTr="00B76D2B">
        <w:tc>
          <w:tcPr>
            <w:tcW w:w="9285" w:type="dxa"/>
            <w:shd w:val="clear" w:color="auto" w:fill="auto"/>
          </w:tcPr>
          <w:p w14:paraId="684BECEC" w14:textId="77777777" w:rsidR="00015FBE" w:rsidRPr="008805F8" w:rsidRDefault="00015FBE" w:rsidP="00B76D2B">
            <w:pPr>
              <w:jc w:val="both"/>
              <w:rPr>
                <w:rFonts w:cs="Arial"/>
                <w:b/>
                <w:sz w:val="24"/>
                <w:szCs w:val="24"/>
              </w:rPr>
            </w:pPr>
          </w:p>
          <w:p w14:paraId="43CD0BED" w14:textId="77777777" w:rsidR="00015FBE" w:rsidRPr="008805F8" w:rsidRDefault="00015FBE" w:rsidP="00B76D2B">
            <w:pPr>
              <w:jc w:val="both"/>
              <w:rPr>
                <w:rFonts w:cs="Arial"/>
                <w:b/>
                <w:sz w:val="24"/>
                <w:szCs w:val="24"/>
              </w:rPr>
            </w:pPr>
          </w:p>
          <w:p w14:paraId="2C4F560B" w14:textId="77777777" w:rsidR="00015FBE" w:rsidRPr="008805F8" w:rsidRDefault="00015FBE" w:rsidP="00B76D2B">
            <w:pPr>
              <w:jc w:val="both"/>
              <w:rPr>
                <w:rFonts w:cs="Arial"/>
                <w:b/>
                <w:sz w:val="24"/>
                <w:szCs w:val="24"/>
              </w:rPr>
            </w:pPr>
          </w:p>
          <w:p w14:paraId="7AA4C0C1" w14:textId="77777777" w:rsidR="00015FBE" w:rsidRPr="008805F8" w:rsidRDefault="00015FBE" w:rsidP="00B76D2B">
            <w:pPr>
              <w:jc w:val="both"/>
              <w:rPr>
                <w:rFonts w:cs="Arial"/>
                <w:b/>
                <w:sz w:val="24"/>
                <w:szCs w:val="24"/>
              </w:rPr>
            </w:pPr>
          </w:p>
          <w:p w14:paraId="1D83A75F" w14:textId="77777777" w:rsidR="00015FBE" w:rsidRPr="008805F8" w:rsidRDefault="00015FBE" w:rsidP="00B76D2B">
            <w:pPr>
              <w:jc w:val="both"/>
              <w:rPr>
                <w:rFonts w:cs="Arial"/>
                <w:b/>
                <w:sz w:val="24"/>
                <w:szCs w:val="24"/>
              </w:rPr>
            </w:pPr>
          </w:p>
          <w:p w14:paraId="5EB8B9B5" w14:textId="77777777" w:rsidR="00015FBE" w:rsidRPr="008805F8" w:rsidRDefault="00015FBE" w:rsidP="00B76D2B">
            <w:pPr>
              <w:jc w:val="both"/>
              <w:rPr>
                <w:rFonts w:cs="Arial"/>
                <w:b/>
                <w:sz w:val="24"/>
                <w:szCs w:val="24"/>
              </w:rPr>
            </w:pPr>
          </w:p>
          <w:p w14:paraId="6FB9388E" w14:textId="77777777" w:rsidR="00015FBE" w:rsidRPr="008805F8" w:rsidRDefault="00015FBE" w:rsidP="00B76D2B">
            <w:pPr>
              <w:jc w:val="both"/>
              <w:rPr>
                <w:rFonts w:cs="Arial"/>
                <w:b/>
                <w:sz w:val="24"/>
                <w:szCs w:val="24"/>
              </w:rPr>
            </w:pPr>
          </w:p>
          <w:p w14:paraId="2FBB9DB1" w14:textId="77777777" w:rsidR="00015FBE" w:rsidRPr="008805F8" w:rsidRDefault="00015FBE" w:rsidP="00B76D2B">
            <w:pPr>
              <w:jc w:val="both"/>
              <w:rPr>
                <w:rFonts w:cs="Arial"/>
                <w:b/>
                <w:sz w:val="24"/>
                <w:szCs w:val="24"/>
              </w:rPr>
            </w:pPr>
          </w:p>
          <w:p w14:paraId="4B9D5DC0" w14:textId="77777777" w:rsidR="00015FBE" w:rsidRPr="008805F8" w:rsidRDefault="00015FBE" w:rsidP="00B76D2B">
            <w:pPr>
              <w:jc w:val="both"/>
              <w:rPr>
                <w:rFonts w:cs="Arial"/>
                <w:b/>
                <w:sz w:val="24"/>
                <w:szCs w:val="24"/>
              </w:rPr>
            </w:pPr>
          </w:p>
          <w:p w14:paraId="6F226F68" w14:textId="77777777" w:rsidR="00015FBE" w:rsidRPr="008805F8" w:rsidRDefault="00015FBE" w:rsidP="00B76D2B">
            <w:pPr>
              <w:jc w:val="both"/>
              <w:rPr>
                <w:rFonts w:cs="Arial"/>
                <w:b/>
                <w:sz w:val="24"/>
                <w:szCs w:val="24"/>
              </w:rPr>
            </w:pPr>
          </w:p>
          <w:p w14:paraId="1718CEC3" w14:textId="77777777" w:rsidR="00015FBE" w:rsidRPr="008805F8" w:rsidRDefault="00015FBE" w:rsidP="00B76D2B">
            <w:pPr>
              <w:jc w:val="both"/>
              <w:rPr>
                <w:rFonts w:cs="Arial"/>
                <w:b/>
                <w:sz w:val="24"/>
                <w:szCs w:val="24"/>
              </w:rPr>
            </w:pPr>
          </w:p>
          <w:p w14:paraId="2DC0CA8F" w14:textId="77777777" w:rsidR="00015FBE" w:rsidRPr="008805F8" w:rsidRDefault="00015FBE" w:rsidP="00B76D2B">
            <w:pPr>
              <w:jc w:val="both"/>
              <w:rPr>
                <w:rFonts w:cs="Arial"/>
                <w:b/>
                <w:sz w:val="24"/>
                <w:szCs w:val="24"/>
              </w:rPr>
            </w:pPr>
          </w:p>
        </w:tc>
      </w:tr>
    </w:tbl>
    <w:p w14:paraId="03536B73" w14:textId="77777777" w:rsidR="00015FBE" w:rsidRPr="008805F8" w:rsidRDefault="00015FBE" w:rsidP="00015FBE">
      <w:pPr>
        <w:autoSpaceDE w:val="0"/>
        <w:autoSpaceDN w:val="0"/>
        <w:adjustRightInd w:val="0"/>
        <w:rPr>
          <w:rFonts w:cs="Arial"/>
          <w:color w:val="000000"/>
          <w:sz w:val="24"/>
          <w:szCs w:val="24"/>
          <w:lang w:eastAsia="en-GB"/>
        </w:rPr>
      </w:pPr>
    </w:p>
    <w:p w14:paraId="324DC57D" w14:textId="32E9C395" w:rsidR="00F524CD" w:rsidRPr="00963A0F" w:rsidRDefault="00015FBE" w:rsidP="00015FBE">
      <w:pPr>
        <w:jc w:val="both"/>
        <w:rPr>
          <w:rFonts w:cs="Arial"/>
          <w:b/>
          <w:sz w:val="24"/>
          <w:szCs w:val="24"/>
        </w:rPr>
      </w:pPr>
      <w:r w:rsidRPr="00963A0F">
        <w:rPr>
          <w:rFonts w:cs="Arial"/>
          <w:b/>
          <w:sz w:val="24"/>
          <w:szCs w:val="24"/>
        </w:rPr>
        <w:t>1</w:t>
      </w:r>
      <w:r w:rsidR="00DE582B" w:rsidRPr="00963A0F">
        <w:rPr>
          <w:rFonts w:cs="Arial"/>
          <w:b/>
          <w:sz w:val="24"/>
          <w:szCs w:val="24"/>
        </w:rPr>
        <w:t>6</w:t>
      </w:r>
      <w:r w:rsidRPr="00963A0F">
        <w:rPr>
          <w:rFonts w:cs="Arial"/>
          <w:b/>
          <w:sz w:val="24"/>
          <w:szCs w:val="24"/>
        </w:rPr>
        <w:t xml:space="preserve">. Have you received any grant funding before, if so what for </w:t>
      </w:r>
    </w:p>
    <w:p w14:paraId="17D0541D" w14:textId="77777777" w:rsidR="00243AC1" w:rsidRPr="00963A0F" w:rsidRDefault="00015FBE" w:rsidP="00015FBE">
      <w:pPr>
        <w:jc w:val="both"/>
        <w:rPr>
          <w:rFonts w:cs="Arial"/>
          <w:bCs/>
          <w:sz w:val="24"/>
          <w:szCs w:val="24"/>
        </w:rPr>
      </w:pPr>
      <w:r w:rsidRPr="00963A0F">
        <w:rPr>
          <w:rFonts w:cs="Arial"/>
          <w:b/>
          <w:sz w:val="24"/>
          <w:szCs w:val="24"/>
        </w:rPr>
        <w:t>and from whom?</w:t>
      </w:r>
      <w:r w:rsidRPr="00963A0F">
        <w:rPr>
          <w:rFonts w:cs="Arial"/>
          <w:bCs/>
          <w:sz w:val="24"/>
          <w:szCs w:val="24"/>
        </w:rPr>
        <w:t xml:space="preserve"> </w:t>
      </w:r>
    </w:p>
    <w:p w14:paraId="25742B10" w14:textId="77777777" w:rsidR="00243AC1" w:rsidRPr="00963A0F" w:rsidRDefault="00243AC1" w:rsidP="00015FBE">
      <w:pPr>
        <w:jc w:val="both"/>
        <w:rPr>
          <w:rFonts w:cs="Arial"/>
          <w:bCs/>
          <w:sz w:val="24"/>
          <w:szCs w:val="24"/>
        </w:rPr>
      </w:pPr>
    </w:p>
    <w:p w14:paraId="6C9E146B" w14:textId="14309A0F" w:rsidR="00015FBE" w:rsidRPr="00243AC1" w:rsidRDefault="00015FBE" w:rsidP="00015FBE">
      <w:pPr>
        <w:jc w:val="both"/>
        <w:rPr>
          <w:rFonts w:cs="Arial"/>
          <w:bCs/>
          <w:sz w:val="24"/>
          <w:szCs w:val="24"/>
        </w:rPr>
      </w:pPr>
      <w:r w:rsidRPr="00963A0F">
        <w:rPr>
          <w:rFonts w:cs="Arial"/>
          <w:bCs/>
          <w:sz w:val="24"/>
          <w:szCs w:val="24"/>
        </w:rPr>
        <w:t>Please give full details</w:t>
      </w:r>
      <w:r w:rsidR="00243AC1" w:rsidRPr="00963A0F">
        <w:rPr>
          <w:rFonts w:cs="Arial"/>
          <w:bCs/>
          <w:sz w:val="24"/>
          <w:szCs w:val="24"/>
        </w:rPr>
        <w:t xml:space="preserve">, including any details of Covid Emergency grants you may have received, even if they were </w:t>
      </w:r>
      <w:r w:rsidR="00BD6DA7" w:rsidRPr="00963A0F">
        <w:rPr>
          <w:rFonts w:cs="Arial"/>
          <w:bCs/>
          <w:sz w:val="24"/>
          <w:szCs w:val="24"/>
        </w:rPr>
        <w:t>allocated automatically rather than applied for.</w:t>
      </w:r>
      <w:r w:rsidR="00BD6DA7">
        <w:rPr>
          <w:rFonts w:cs="Arial"/>
          <w:bCs/>
          <w:sz w:val="24"/>
          <w:szCs w:val="24"/>
        </w:rPr>
        <w:t xml:space="preserve"> </w:t>
      </w:r>
      <w:r w:rsidR="00243AC1" w:rsidRPr="00243AC1">
        <w:rPr>
          <w:rFonts w:cs="Arial"/>
          <w:bCs/>
          <w:sz w:val="24"/>
          <w:szCs w:val="24"/>
        </w:rPr>
        <w:t xml:space="preserve"> </w:t>
      </w:r>
    </w:p>
    <w:p w14:paraId="07822CB5" w14:textId="77777777" w:rsidR="00015FBE" w:rsidRPr="008805F8" w:rsidRDefault="00015FBE" w:rsidP="00015FBE">
      <w:pPr>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5"/>
      </w:tblGrid>
      <w:tr w:rsidR="00015FBE" w:rsidRPr="008805F8" w14:paraId="4D329386" w14:textId="77777777" w:rsidTr="00B76D2B">
        <w:tc>
          <w:tcPr>
            <w:tcW w:w="9285" w:type="dxa"/>
            <w:shd w:val="clear" w:color="auto" w:fill="auto"/>
          </w:tcPr>
          <w:p w14:paraId="27F9DB85" w14:textId="77777777" w:rsidR="00015FBE" w:rsidRPr="008805F8" w:rsidRDefault="00015FBE" w:rsidP="00B76D2B">
            <w:pPr>
              <w:jc w:val="both"/>
              <w:rPr>
                <w:rFonts w:cs="Arial"/>
                <w:b/>
                <w:sz w:val="24"/>
                <w:szCs w:val="24"/>
              </w:rPr>
            </w:pPr>
          </w:p>
          <w:p w14:paraId="376746E6" w14:textId="77777777" w:rsidR="00015FBE" w:rsidRPr="008805F8" w:rsidRDefault="00015FBE" w:rsidP="00B76D2B">
            <w:pPr>
              <w:jc w:val="both"/>
              <w:rPr>
                <w:rFonts w:cs="Arial"/>
                <w:b/>
                <w:sz w:val="24"/>
                <w:szCs w:val="24"/>
              </w:rPr>
            </w:pPr>
          </w:p>
          <w:p w14:paraId="1017A745" w14:textId="77777777" w:rsidR="00015FBE" w:rsidRPr="008805F8" w:rsidRDefault="00015FBE" w:rsidP="00B76D2B">
            <w:pPr>
              <w:jc w:val="both"/>
              <w:rPr>
                <w:rFonts w:cs="Arial"/>
                <w:b/>
                <w:sz w:val="24"/>
                <w:szCs w:val="24"/>
              </w:rPr>
            </w:pPr>
          </w:p>
          <w:p w14:paraId="7678C101" w14:textId="77777777" w:rsidR="00015FBE" w:rsidRPr="008805F8" w:rsidRDefault="00015FBE" w:rsidP="00B76D2B">
            <w:pPr>
              <w:jc w:val="both"/>
              <w:rPr>
                <w:rFonts w:cs="Arial"/>
                <w:b/>
                <w:sz w:val="24"/>
                <w:szCs w:val="24"/>
              </w:rPr>
            </w:pPr>
          </w:p>
          <w:p w14:paraId="11913362" w14:textId="77777777" w:rsidR="00015FBE" w:rsidRPr="008805F8" w:rsidRDefault="00015FBE" w:rsidP="00B76D2B">
            <w:pPr>
              <w:jc w:val="both"/>
              <w:rPr>
                <w:rFonts w:cs="Arial"/>
                <w:b/>
                <w:sz w:val="24"/>
                <w:szCs w:val="24"/>
              </w:rPr>
            </w:pPr>
          </w:p>
          <w:p w14:paraId="0A6CFF5C" w14:textId="77777777" w:rsidR="00015FBE" w:rsidRPr="008805F8" w:rsidRDefault="00015FBE" w:rsidP="00B76D2B">
            <w:pPr>
              <w:jc w:val="both"/>
              <w:rPr>
                <w:rFonts w:cs="Arial"/>
                <w:b/>
                <w:sz w:val="24"/>
                <w:szCs w:val="24"/>
              </w:rPr>
            </w:pPr>
          </w:p>
          <w:p w14:paraId="128D2E36" w14:textId="77777777" w:rsidR="00015FBE" w:rsidRPr="008805F8" w:rsidRDefault="00015FBE" w:rsidP="00B76D2B">
            <w:pPr>
              <w:jc w:val="both"/>
              <w:rPr>
                <w:rFonts w:cs="Arial"/>
                <w:b/>
                <w:sz w:val="24"/>
                <w:szCs w:val="24"/>
              </w:rPr>
            </w:pPr>
          </w:p>
        </w:tc>
      </w:tr>
    </w:tbl>
    <w:p w14:paraId="28526794" w14:textId="77777777" w:rsidR="00015FBE" w:rsidRPr="008805F8" w:rsidRDefault="00015FBE" w:rsidP="00015FBE">
      <w:pPr>
        <w:jc w:val="both"/>
        <w:rPr>
          <w:rFonts w:cs="Arial"/>
          <w:b/>
          <w:sz w:val="24"/>
          <w:szCs w:val="24"/>
        </w:rPr>
      </w:pPr>
    </w:p>
    <w:p w14:paraId="789B23D1" w14:textId="77777777" w:rsidR="00192A69" w:rsidRDefault="00192A69" w:rsidP="00192A69">
      <w:pPr>
        <w:jc w:val="both"/>
        <w:rPr>
          <w:sz w:val="24"/>
          <w:szCs w:val="24"/>
        </w:rPr>
      </w:pPr>
      <w:bookmarkStart w:id="1" w:name="_Hlk135217502"/>
      <w:bookmarkStart w:id="2" w:name="_Hlk135224121"/>
      <w:bookmarkStart w:id="3" w:name="_Hlk135224404"/>
      <w:r w:rsidRPr="00204CFD">
        <w:rPr>
          <w:sz w:val="24"/>
          <w:szCs w:val="24"/>
        </w:rPr>
        <w:t xml:space="preserve">In line with the Subsidy Control Act 2022, Tendring District Council must establish if financial assistance provided to organisations meets the definition of a subsidy under the regime. For financial assistance to be considered a subsidy, specific conditions must be met. </w:t>
      </w:r>
    </w:p>
    <w:p w14:paraId="0A632F31" w14:textId="77777777" w:rsidR="00192A69" w:rsidRPr="00204CFD" w:rsidRDefault="00192A69" w:rsidP="00192A69">
      <w:pPr>
        <w:jc w:val="both"/>
        <w:rPr>
          <w:sz w:val="24"/>
          <w:szCs w:val="24"/>
        </w:rPr>
      </w:pPr>
    </w:p>
    <w:p w14:paraId="72B9FC9D" w14:textId="2CDEA39A" w:rsidR="00192A69" w:rsidRDefault="00192A69" w:rsidP="00192A69">
      <w:pPr>
        <w:jc w:val="both"/>
        <w:rPr>
          <w:rFonts w:cstheme="minorHAnsi"/>
          <w:sz w:val="24"/>
          <w:szCs w:val="24"/>
        </w:rPr>
      </w:pPr>
      <w:r w:rsidRPr="00204CFD">
        <w:rPr>
          <w:rFonts w:cstheme="minorHAnsi"/>
          <w:sz w:val="24"/>
          <w:szCs w:val="24"/>
        </w:rPr>
        <w:t xml:space="preserve">Tendring District Council considers that any financial assistance given under this scheme will not be considered a subsidy </w:t>
      </w:r>
      <w:proofErr w:type="gramStart"/>
      <w:r w:rsidRPr="00204CFD">
        <w:rPr>
          <w:rFonts w:cstheme="minorHAnsi"/>
          <w:sz w:val="24"/>
          <w:szCs w:val="24"/>
        </w:rPr>
        <w:t>on the basis of</w:t>
      </w:r>
      <w:proofErr w:type="gramEnd"/>
      <w:r w:rsidRPr="00204CFD">
        <w:rPr>
          <w:rFonts w:cstheme="minorHAnsi"/>
          <w:sz w:val="24"/>
          <w:szCs w:val="24"/>
        </w:rPr>
        <w:t xml:space="preserve"> using an open call application process and assessment.  This application process and assessment is a measure, which treats equally all enterprises in the area, falling within the fund criteria, for which Tendring District Council exercises its responsibilities, and as such, it does not </w:t>
      </w:r>
      <w:r w:rsidRPr="00BF0A5A">
        <w:rPr>
          <w:rFonts w:cstheme="minorHAnsi"/>
          <w:sz w:val="24"/>
          <w:szCs w:val="24"/>
        </w:rPr>
        <w:t>adva</w:t>
      </w:r>
      <w:r w:rsidRPr="00204CFD">
        <w:rPr>
          <w:rFonts w:cstheme="minorHAnsi"/>
          <w:sz w:val="24"/>
          <w:szCs w:val="24"/>
        </w:rPr>
        <w:t xml:space="preserve">ntage any one enterprise over another. </w:t>
      </w:r>
    </w:p>
    <w:p w14:paraId="60D03638" w14:textId="77777777" w:rsidR="00192A69" w:rsidRPr="00204CFD" w:rsidRDefault="00192A69" w:rsidP="00192A69">
      <w:pPr>
        <w:jc w:val="both"/>
        <w:rPr>
          <w:rFonts w:cstheme="minorHAnsi"/>
          <w:sz w:val="24"/>
          <w:szCs w:val="24"/>
        </w:rPr>
      </w:pPr>
    </w:p>
    <w:p w14:paraId="641CFE41" w14:textId="77777777" w:rsidR="00192A69" w:rsidRDefault="00192A69" w:rsidP="00192A69">
      <w:pPr>
        <w:jc w:val="both"/>
        <w:rPr>
          <w:rFonts w:cstheme="minorHAnsi"/>
          <w:sz w:val="24"/>
          <w:szCs w:val="24"/>
        </w:rPr>
      </w:pPr>
      <w:bookmarkStart w:id="4" w:name="_Hlk135224139"/>
      <w:proofErr w:type="gramStart"/>
      <w:r w:rsidRPr="00204CFD">
        <w:rPr>
          <w:rFonts w:cstheme="minorHAnsi"/>
          <w:sz w:val="24"/>
          <w:szCs w:val="24"/>
        </w:rPr>
        <w:t xml:space="preserve">In order </w:t>
      </w:r>
      <w:bookmarkEnd w:id="4"/>
      <w:r w:rsidRPr="00204CFD">
        <w:rPr>
          <w:rFonts w:cstheme="minorHAnsi"/>
          <w:sz w:val="24"/>
          <w:szCs w:val="24"/>
        </w:rPr>
        <w:t>for</w:t>
      </w:r>
      <w:proofErr w:type="gramEnd"/>
      <w:r w:rsidRPr="00204CFD">
        <w:rPr>
          <w:rFonts w:cstheme="minorHAnsi"/>
          <w:sz w:val="24"/>
          <w:szCs w:val="24"/>
        </w:rPr>
        <w:t xml:space="preserve"> Tendring District Council to make this assessment, please confirm the following:</w:t>
      </w:r>
    </w:p>
    <w:p w14:paraId="1EA28563" w14:textId="77777777" w:rsidR="00192A69" w:rsidRPr="00204CFD" w:rsidRDefault="00192A69" w:rsidP="00192A69">
      <w:pPr>
        <w:jc w:val="both"/>
        <w:rPr>
          <w:rFonts w:cstheme="minorHAnsi"/>
          <w:sz w:val="24"/>
          <w:szCs w:val="24"/>
        </w:rPr>
      </w:pPr>
    </w:p>
    <w:p w14:paraId="4753011E" w14:textId="77777777" w:rsidR="00192A69" w:rsidRPr="00963A0F" w:rsidRDefault="00192A69" w:rsidP="00192A69">
      <w:pPr>
        <w:jc w:val="both"/>
        <w:rPr>
          <w:rFonts w:cstheme="minorHAnsi"/>
          <w:b/>
          <w:sz w:val="24"/>
          <w:szCs w:val="24"/>
        </w:rPr>
      </w:pPr>
      <w:r w:rsidRPr="00963A0F">
        <w:rPr>
          <w:rFonts w:cstheme="minorHAnsi"/>
          <w:b/>
          <w:sz w:val="24"/>
          <w:szCs w:val="24"/>
        </w:rPr>
        <w:t xml:space="preserve">1. Has your enterprise received any form of financial assistance previously within the last 3 financial years? </w:t>
      </w:r>
    </w:p>
    <w:p w14:paraId="07B13CDB" w14:textId="77777777" w:rsidR="00192A69" w:rsidRPr="00963A0F" w:rsidRDefault="00192A69" w:rsidP="00192A69">
      <w:pPr>
        <w:jc w:val="both"/>
        <w:rPr>
          <w:rFonts w:cstheme="minorHAnsi"/>
          <w:b/>
          <w:sz w:val="24"/>
          <w:szCs w:val="24"/>
        </w:rPr>
      </w:pPr>
    </w:p>
    <w:p w14:paraId="565EBF41" w14:textId="77777777" w:rsidR="00192A69" w:rsidRPr="00963A0F" w:rsidRDefault="00192A69" w:rsidP="00192A69">
      <w:pPr>
        <w:jc w:val="both"/>
        <w:rPr>
          <w:rFonts w:cstheme="minorHAnsi"/>
          <w:i/>
          <w:sz w:val="24"/>
          <w:szCs w:val="24"/>
        </w:rPr>
      </w:pPr>
      <w:r w:rsidRPr="00963A0F">
        <w:rPr>
          <w:rFonts w:cstheme="minorHAnsi"/>
          <w:i/>
          <w:sz w:val="24"/>
          <w:szCs w:val="24"/>
        </w:rPr>
        <w:t xml:space="preserve">For the avoidance of doubt, financial assistance includes Minimum Financial Assistance subsidies, Services of Public Economic Interest (SPEI) subsidies, De minimis EU state aid, and subsidies given as small amounts of financial assistance under the UK-EU Trade and Cooperation Agreement. </w:t>
      </w:r>
    </w:p>
    <w:p w14:paraId="39751CC0" w14:textId="77777777" w:rsidR="00192A69" w:rsidRPr="00963A0F" w:rsidRDefault="00192A69" w:rsidP="00192A69">
      <w:pPr>
        <w:jc w:val="both"/>
        <w:rPr>
          <w:rFonts w:cstheme="minorHAnsi"/>
          <w:i/>
          <w:sz w:val="24"/>
          <w:szCs w:val="24"/>
        </w:rPr>
      </w:pPr>
    </w:p>
    <w:p w14:paraId="0BDBF4E9" w14:textId="77777777" w:rsidR="00192A69" w:rsidRPr="00963A0F" w:rsidRDefault="00192A69" w:rsidP="00192A69">
      <w:pPr>
        <w:jc w:val="both"/>
        <w:outlineLvl w:val="0"/>
        <w:rPr>
          <w:rFonts w:cstheme="minorHAnsi"/>
          <w:sz w:val="24"/>
          <w:szCs w:val="24"/>
        </w:rPr>
      </w:pPr>
      <w:r w:rsidRPr="00963A0F">
        <w:rPr>
          <w:rFonts w:cstheme="minorHAnsi"/>
          <w:sz w:val="24"/>
          <w:szCs w:val="24"/>
        </w:rPr>
        <w:t xml:space="preserve">Yes </w:t>
      </w:r>
      <w:sdt>
        <w:sdtPr>
          <w:rPr>
            <w:rFonts w:cstheme="minorHAnsi"/>
            <w:sz w:val="24"/>
            <w:szCs w:val="24"/>
          </w:rPr>
          <w:id w:val="-1594704276"/>
          <w14:checkbox>
            <w14:checked w14:val="0"/>
            <w14:checkedState w14:val="2612" w14:font="MS Gothic"/>
            <w14:uncheckedState w14:val="2610" w14:font="MS Gothic"/>
          </w14:checkbox>
        </w:sdtPr>
        <w:sdtEndPr/>
        <w:sdtContent>
          <w:r w:rsidRPr="00963A0F">
            <w:rPr>
              <w:rFonts w:ascii="Segoe UI Symbol" w:eastAsia="MS Gothic" w:hAnsi="Segoe UI Symbol" w:cs="Segoe UI Symbol"/>
              <w:sz w:val="24"/>
              <w:szCs w:val="24"/>
              <w:lang w:val="en-US"/>
            </w:rPr>
            <w:t>☐</w:t>
          </w:r>
        </w:sdtContent>
      </w:sdt>
      <w:r w:rsidRPr="00963A0F">
        <w:rPr>
          <w:rFonts w:cstheme="minorHAnsi"/>
          <w:sz w:val="24"/>
          <w:szCs w:val="24"/>
        </w:rPr>
        <w:t xml:space="preserve">  </w:t>
      </w:r>
      <w:r w:rsidRPr="00963A0F">
        <w:rPr>
          <w:rFonts w:cstheme="minorHAnsi"/>
          <w:sz w:val="24"/>
          <w:szCs w:val="24"/>
        </w:rPr>
        <w:tab/>
      </w:r>
      <w:r w:rsidRPr="00963A0F">
        <w:rPr>
          <w:rFonts w:cstheme="minorHAnsi"/>
          <w:sz w:val="24"/>
          <w:szCs w:val="24"/>
        </w:rPr>
        <w:tab/>
      </w:r>
      <w:r w:rsidRPr="00963A0F">
        <w:rPr>
          <w:rFonts w:cstheme="minorHAnsi"/>
          <w:sz w:val="24"/>
          <w:szCs w:val="24"/>
        </w:rPr>
        <w:tab/>
      </w:r>
      <w:r w:rsidRPr="00963A0F">
        <w:rPr>
          <w:rFonts w:cstheme="minorHAnsi"/>
          <w:sz w:val="24"/>
          <w:szCs w:val="24"/>
        </w:rPr>
        <w:tab/>
      </w:r>
      <w:r w:rsidRPr="00963A0F">
        <w:rPr>
          <w:rFonts w:cstheme="minorHAnsi"/>
          <w:sz w:val="24"/>
          <w:szCs w:val="24"/>
        </w:rPr>
        <w:tab/>
        <w:t xml:space="preserve">No </w:t>
      </w:r>
      <w:sdt>
        <w:sdtPr>
          <w:rPr>
            <w:rFonts w:cstheme="minorHAnsi"/>
            <w:sz w:val="24"/>
            <w:szCs w:val="24"/>
          </w:rPr>
          <w:id w:val="-1690525346"/>
          <w14:checkbox>
            <w14:checked w14:val="0"/>
            <w14:checkedState w14:val="2612" w14:font="MS Gothic"/>
            <w14:uncheckedState w14:val="2610" w14:font="MS Gothic"/>
          </w14:checkbox>
        </w:sdtPr>
        <w:sdtEndPr/>
        <w:sdtContent>
          <w:r w:rsidRPr="00963A0F">
            <w:rPr>
              <w:rFonts w:ascii="Segoe UI Symbol" w:eastAsia="MS Gothic" w:hAnsi="Segoe UI Symbol" w:cs="Segoe UI Symbol"/>
              <w:sz w:val="24"/>
              <w:szCs w:val="24"/>
              <w:lang w:val="en-US"/>
            </w:rPr>
            <w:t>☐</w:t>
          </w:r>
        </w:sdtContent>
      </w:sdt>
      <w:r w:rsidRPr="00963A0F">
        <w:rPr>
          <w:rFonts w:cstheme="minorHAnsi"/>
          <w:sz w:val="24"/>
          <w:szCs w:val="24"/>
        </w:rPr>
        <w:t xml:space="preserve">  </w:t>
      </w:r>
    </w:p>
    <w:p w14:paraId="1C72BD6E" w14:textId="77777777" w:rsidR="00192A69" w:rsidRPr="00963A0F" w:rsidRDefault="00192A69" w:rsidP="00192A69">
      <w:pPr>
        <w:jc w:val="both"/>
        <w:rPr>
          <w:rFonts w:cstheme="minorHAnsi"/>
          <w:b/>
          <w:sz w:val="24"/>
          <w:szCs w:val="24"/>
        </w:rPr>
      </w:pPr>
    </w:p>
    <w:p w14:paraId="104F4F63" w14:textId="5CDCC4B2" w:rsidR="00192A69" w:rsidRPr="00963A0F" w:rsidRDefault="00192A69" w:rsidP="00192A69">
      <w:pPr>
        <w:jc w:val="both"/>
        <w:rPr>
          <w:rFonts w:cstheme="minorHAnsi"/>
          <w:b/>
          <w:sz w:val="24"/>
          <w:szCs w:val="24"/>
        </w:rPr>
      </w:pPr>
      <w:r w:rsidRPr="00963A0F">
        <w:rPr>
          <w:rFonts w:cstheme="minorHAnsi"/>
          <w:b/>
          <w:sz w:val="24"/>
          <w:szCs w:val="24"/>
        </w:rPr>
        <w:t xml:space="preserve">2. If your enterprise has received financial assistance previously, please state the nature and how much has been received: </w:t>
      </w:r>
    </w:p>
    <w:p w14:paraId="57935AE5" w14:textId="77777777" w:rsidR="00192A69" w:rsidRPr="00DD28FA" w:rsidRDefault="00192A69" w:rsidP="00192A69">
      <w:pPr>
        <w:jc w:val="both"/>
        <w:rPr>
          <w:rFonts w:cstheme="minorHAnsi"/>
          <w:b/>
          <w:sz w:val="24"/>
          <w:szCs w:val="24"/>
          <w:highlight w:val="yellow"/>
        </w:rPr>
      </w:pPr>
    </w:p>
    <w:tbl>
      <w:tblPr>
        <w:tblStyle w:val="TableGrid"/>
        <w:tblW w:w="0" w:type="auto"/>
        <w:tblLook w:val="04A0" w:firstRow="1" w:lastRow="0" w:firstColumn="1" w:lastColumn="0" w:noHBand="0" w:noVBand="1"/>
      </w:tblPr>
      <w:tblGrid>
        <w:gridCol w:w="8983"/>
      </w:tblGrid>
      <w:tr w:rsidR="00192A69" w:rsidRPr="00DD28FA" w14:paraId="56B090DC" w14:textId="77777777" w:rsidTr="00086B08">
        <w:trPr>
          <w:trHeight w:val="1797"/>
        </w:trPr>
        <w:tc>
          <w:tcPr>
            <w:tcW w:w="8983" w:type="dxa"/>
            <w:tcBorders>
              <w:top w:val="single" w:sz="4" w:space="0" w:color="auto"/>
              <w:left w:val="single" w:sz="4" w:space="0" w:color="auto"/>
              <w:bottom w:val="single" w:sz="4" w:space="0" w:color="auto"/>
              <w:right w:val="single" w:sz="4" w:space="0" w:color="auto"/>
            </w:tcBorders>
          </w:tcPr>
          <w:p w14:paraId="4DA53A0B" w14:textId="77777777" w:rsidR="00192A69" w:rsidRPr="00DD28FA" w:rsidRDefault="00192A69" w:rsidP="00086B08">
            <w:pPr>
              <w:jc w:val="both"/>
              <w:outlineLvl w:val="0"/>
              <w:rPr>
                <w:rFonts w:cstheme="minorHAnsi"/>
                <w:b/>
                <w:sz w:val="24"/>
                <w:szCs w:val="24"/>
                <w:highlight w:val="yellow"/>
              </w:rPr>
            </w:pPr>
          </w:p>
        </w:tc>
      </w:tr>
    </w:tbl>
    <w:p w14:paraId="4EB23218" w14:textId="77777777" w:rsidR="00192A69" w:rsidRPr="00963A0F" w:rsidRDefault="00192A69" w:rsidP="00192A69">
      <w:pPr>
        <w:rPr>
          <w:rFonts w:cstheme="minorHAnsi"/>
          <w:b/>
          <w:sz w:val="24"/>
          <w:szCs w:val="24"/>
        </w:rPr>
      </w:pPr>
    </w:p>
    <w:p w14:paraId="2538AB52" w14:textId="77777777" w:rsidR="00192A69" w:rsidRPr="00963A0F" w:rsidRDefault="00192A69" w:rsidP="00192A69">
      <w:pPr>
        <w:jc w:val="both"/>
        <w:outlineLvl w:val="0"/>
        <w:rPr>
          <w:rFonts w:cstheme="minorHAnsi"/>
          <w:b/>
          <w:sz w:val="24"/>
          <w:szCs w:val="24"/>
        </w:rPr>
      </w:pPr>
      <w:r w:rsidRPr="00963A0F">
        <w:rPr>
          <w:rFonts w:cstheme="minorHAnsi"/>
          <w:b/>
          <w:sz w:val="24"/>
          <w:szCs w:val="24"/>
        </w:rPr>
        <w:t>3. Has your enterprise applied for any other funding from Tendring District Council in the last 3 years, even if unsuccessful?</w:t>
      </w:r>
    </w:p>
    <w:p w14:paraId="2E294868" w14:textId="77777777" w:rsidR="00192A69" w:rsidRPr="00963A0F" w:rsidRDefault="00192A69" w:rsidP="00192A69">
      <w:pPr>
        <w:jc w:val="both"/>
        <w:outlineLvl w:val="0"/>
        <w:rPr>
          <w:rFonts w:cstheme="minorHAnsi"/>
          <w:b/>
          <w:sz w:val="24"/>
          <w:szCs w:val="24"/>
        </w:rPr>
      </w:pPr>
    </w:p>
    <w:p w14:paraId="0A113226" w14:textId="00CB8BC9" w:rsidR="00192A69" w:rsidRPr="00963A0F" w:rsidRDefault="00192A69" w:rsidP="00192A69">
      <w:pPr>
        <w:jc w:val="both"/>
        <w:outlineLvl w:val="0"/>
        <w:rPr>
          <w:rFonts w:cstheme="minorHAnsi"/>
          <w:sz w:val="24"/>
          <w:szCs w:val="24"/>
        </w:rPr>
      </w:pPr>
      <w:r w:rsidRPr="00963A0F">
        <w:rPr>
          <w:rFonts w:cstheme="minorHAnsi"/>
          <w:sz w:val="24"/>
          <w:szCs w:val="24"/>
        </w:rPr>
        <w:t xml:space="preserve">Yes </w:t>
      </w:r>
      <w:sdt>
        <w:sdtPr>
          <w:rPr>
            <w:rFonts w:cstheme="minorHAnsi"/>
            <w:sz w:val="24"/>
            <w:szCs w:val="24"/>
          </w:rPr>
          <w:id w:val="-1712108135"/>
          <w14:checkbox>
            <w14:checked w14:val="0"/>
            <w14:checkedState w14:val="2612" w14:font="MS Gothic"/>
            <w14:uncheckedState w14:val="2610" w14:font="MS Gothic"/>
          </w14:checkbox>
        </w:sdtPr>
        <w:sdtEndPr/>
        <w:sdtContent>
          <w:r w:rsidRPr="00963A0F">
            <w:rPr>
              <w:rFonts w:ascii="Segoe UI Symbol" w:eastAsia="MS Gothic" w:hAnsi="Segoe UI Symbol" w:cs="Segoe UI Symbol"/>
              <w:sz w:val="24"/>
              <w:szCs w:val="24"/>
              <w:lang w:val="en-US"/>
            </w:rPr>
            <w:t>☐</w:t>
          </w:r>
        </w:sdtContent>
      </w:sdt>
      <w:r w:rsidRPr="00963A0F">
        <w:rPr>
          <w:rFonts w:cstheme="minorHAnsi"/>
          <w:sz w:val="24"/>
          <w:szCs w:val="24"/>
        </w:rPr>
        <w:t xml:space="preserve">  </w:t>
      </w:r>
      <w:r w:rsidRPr="00963A0F">
        <w:rPr>
          <w:rFonts w:cstheme="minorHAnsi"/>
          <w:sz w:val="24"/>
          <w:szCs w:val="24"/>
        </w:rPr>
        <w:tab/>
      </w:r>
      <w:r w:rsidRPr="00963A0F">
        <w:rPr>
          <w:rFonts w:cstheme="minorHAnsi"/>
          <w:sz w:val="24"/>
          <w:szCs w:val="24"/>
        </w:rPr>
        <w:tab/>
      </w:r>
      <w:r w:rsidRPr="00963A0F">
        <w:rPr>
          <w:rFonts w:cstheme="minorHAnsi"/>
          <w:sz w:val="24"/>
          <w:szCs w:val="24"/>
        </w:rPr>
        <w:tab/>
      </w:r>
      <w:r w:rsidRPr="00963A0F">
        <w:rPr>
          <w:rFonts w:cstheme="minorHAnsi"/>
          <w:sz w:val="24"/>
          <w:szCs w:val="24"/>
        </w:rPr>
        <w:tab/>
      </w:r>
      <w:r w:rsidRPr="00963A0F">
        <w:rPr>
          <w:rFonts w:cstheme="minorHAnsi"/>
          <w:sz w:val="24"/>
          <w:szCs w:val="24"/>
        </w:rPr>
        <w:tab/>
        <w:t xml:space="preserve">No </w:t>
      </w:r>
      <w:sdt>
        <w:sdtPr>
          <w:rPr>
            <w:rFonts w:cstheme="minorHAnsi"/>
            <w:sz w:val="24"/>
            <w:szCs w:val="24"/>
          </w:rPr>
          <w:id w:val="1127971435"/>
          <w14:checkbox>
            <w14:checked w14:val="0"/>
            <w14:checkedState w14:val="2612" w14:font="MS Gothic"/>
            <w14:uncheckedState w14:val="2610" w14:font="MS Gothic"/>
          </w14:checkbox>
        </w:sdtPr>
        <w:sdtEndPr/>
        <w:sdtContent>
          <w:r w:rsidRPr="00963A0F">
            <w:rPr>
              <w:rFonts w:ascii="Segoe UI Symbol" w:eastAsia="MS Gothic" w:hAnsi="Segoe UI Symbol" w:cs="Segoe UI Symbol"/>
              <w:sz w:val="24"/>
              <w:szCs w:val="24"/>
              <w:lang w:val="en-US"/>
            </w:rPr>
            <w:t>☐</w:t>
          </w:r>
        </w:sdtContent>
      </w:sdt>
      <w:r w:rsidRPr="00963A0F">
        <w:rPr>
          <w:rFonts w:cstheme="minorHAnsi"/>
          <w:sz w:val="24"/>
          <w:szCs w:val="24"/>
        </w:rPr>
        <w:t xml:space="preserve">  </w:t>
      </w:r>
    </w:p>
    <w:p w14:paraId="4B8EF52B" w14:textId="77777777" w:rsidR="00192A69" w:rsidRPr="00DD28FA" w:rsidRDefault="00192A69" w:rsidP="00192A69">
      <w:pPr>
        <w:jc w:val="both"/>
        <w:outlineLvl w:val="0"/>
        <w:rPr>
          <w:rFonts w:cstheme="minorHAnsi"/>
          <w:b/>
          <w:sz w:val="24"/>
          <w:szCs w:val="24"/>
          <w:highlight w:val="yellow"/>
        </w:rPr>
      </w:pPr>
    </w:p>
    <w:p w14:paraId="50BD889C" w14:textId="6FCAA0FD" w:rsidR="00192A69" w:rsidRPr="00963A0F" w:rsidRDefault="00192A69" w:rsidP="00192A69">
      <w:pPr>
        <w:jc w:val="both"/>
        <w:outlineLvl w:val="0"/>
        <w:rPr>
          <w:rFonts w:cstheme="minorHAnsi"/>
          <w:b/>
          <w:sz w:val="24"/>
          <w:szCs w:val="24"/>
        </w:rPr>
      </w:pPr>
      <w:r w:rsidRPr="00963A0F">
        <w:rPr>
          <w:rFonts w:cstheme="minorHAnsi"/>
          <w:b/>
          <w:sz w:val="24"/>
          <w:szCs w:val="24"/>
        </w:rPr>
        <w:t xml:space="preserve">If yes, please give details of the project and the amount requested. </w:t>
      </w:r>
    </w:p>
    <w:tbl>
      <w:tblPr>
        <w:tblStyle w:val="TableGrid"/>
        <w:tblW w:w="9081" w:type="dxa"/>
        <w:tblLook w:val="04A0" w:firstRow="1" w:lastRow="0" w:firstColumn="1" w:lastColumn="0" w:noHBand="0" w:noVBand="1"/>
      </w:tblPr>
      <w:tblGrid>
        <w:gridCol w:w="9081"/>
      </w:tblGrid>
      <w:tr w:rsidR="00192A69" w:rsidRPr="00963A0F" w14:paraId="25AF6423" w14:textId="77777777" w:rsidTr="00086B08">
        <w:trPr>
          <w:trHeight w:val="2387"/>
        </w:trPr>
        <w:tc>
          <w:tcPr>
            <w:tcW w:w="9081" w:type="dxa"/>
            <w:tcBorders>
              <w:top w:val="single" w:sz="4" w:space="0" w:color="auto"/>
              <w:left w:val="single" w:sz="4" w:space="0" w:color="auto"/>
              <w:bottom w:val="single" w:sz="4" w:space="0" w:color="auto"/>
              <w:right w:val="single" w:sz="4" w:space="0" w:color="auto"/>
            </w:tcBorders>
          </w:tcPr>
          <w:p w14:paraId="122EBA57" w14:textId="77777777" w:rsidR="00192A69" w:rsidRPr="00963A0F" w:rsidRDefault="00192A69" w:rsidP="00086B08">
            <w:pPr>
              <w:jc w:val="both"/>
              <w:outlineLvl w:val="0"/>
              <w:rPr>
                <w:rFonts w:cstheme="minorHAnsi"/>
                <w:b/>
                <w:sz w:val="24"/>
                <w:szCs w:val="24"/>
              </w:rPr>
            </w:pPr>
          </w:p>
        </w:tc>
      </w:tr>
    </w:tbl>
    <w:p w14:paraId="54A165F6" w14:textId="77777777" w:rsidR="00192A69" w:rsidRPr="00963A0F" w:rsidRDefault="00192A69" w:rsidP="00192A69">
      <w:pPr>
        <w:jc w:val="both"/>
        <w:outlineLvl w:val="0"/>
        <w:rPr>
          <w:rFonts w:cstheme="minorHAnsi"/>
          <w:sz w:val="24"/>
          <w:szCs w:val="24"/>
        </w:rPr>
      </w:pPr>
    </w:p>
    <w:p w14:paraId="4ED160A3" w14:textId="77777777" w:rsidR="00192A69" w:rsidRPr="00204CFD" w:rsidRDefault="00192A69" w:rsidP="00192A69">
      <w:pPr>
        <w:jc w:val="both"/>
        <w:rPr>
          <w:rFonts w:cstheme="minorHAnsi"/>
          <w:b/>
          <w:sz w:val="24"/>
          <w:szCs w:val="24"/>
        </w:rPr>
      </w:pPr>
      <w:r w:rsidRPr="00963A0F">
        <w:rPr>
          <w:rFonts w:cstheme="minorHAnsi"/>
          <w:b/>
          <w:sz w:val="24"/>
          <w:szCs w:val="24"/>
        </w:rPr>
        <w:t>4. Please confirm that you agree to answer further questions in relation to the financial assistance your enterprise has previously received should Tendring District Council deem further questions necessary to be able to award further subsidies.</w:t>
      </w:r>
      <w:r w:rsidRPr="00204CFD">
        <w:rPr>
          <w:rFonts w:cstheme="minorHAnsi"/>
          <w:b/>
          <w:sz w:val="24"/>
          <w:szCs w:val="24"/>
        </w:rPr>
        <w:t xml:space="preserve"> </w:t>
      </w:r>
    </w:p>
    <w:p w14:paraId="1D16CB7B" w14:textId="77777777" w:rsidR="00192A69" w:rsidRDefault="00192A69" w:rsidP="00192A69">
      <w:pPr>
        <w:jc w:val="both"/>
        <w:outlineLvl w:val="0"/>
        <w:rPr>
          <w:rFonts w:cstheme="minorHAnsi"/>
          <w:sz w:val="24"/>
          <w:szCs w:val="24"/>
        </w:rPr>
      </w:pPr>
    </w:p>
    <w:p w14:paraId="517537FD" w14:textId="47CCF66F" w:rsidR="00192A69" w:rsidRPr="00204CFD" w:rsidRDefault="00192A69" w:rsidP="00192A69">
      <w:pPr>
        <w:jc w:val="both"/>
        <w:outlineLvl w:val="0"/>
        <w:rPr>
          <w:rFonts w:cstheme="minorHAnsi"/>
          <w:sz w:val="24"/>
          <w:szCs w:val="24"/>
        </w:rPr>
      </w:pPr>
      <w:r w:rsidRPr="00204CFD">
        <w:rPr>
          <w:rFonts w:cstheme="minorHAnsi"/>
          <w:sz w:val="24"/>
          <w:szCs w:val="24"/>
        </w:rPr>
        <w:t xml:space="preserve">Yes </w:t>
      </w:r>
      <w:sdt>
        <w:sdtPr>
          <w:rPr>
            <w:rFonts w:cstheme="minorHAnsi"/>
            <w:sz w:val="24"/>
            <w:szCs w:val="24"/>
          </w:rPr>
          <w:id w:val="-1865125354"/>
          <w14:checkbox>
            <w14:checked w14:val="0"/>
            <w14:checkedState w14:val="2612" w14:font="MS Gothic"/>
            <w14:uncheckedState w14:val="2610" w14:font="MS Gothic"/>
          </w14:checkbox>
        </w:sdtPr>
        <w:sdtEndPr/>
        <w:sdtContent>
          <w:r w:rsidRPr="00204CFD">
            <w:rPr>
              <w:rFonts w:ascii="Segoe UI Symbol" w:eastAsia="MS Gothic" w:hAnsi="Segoe UI Symbol" w:cs="Segoe UI Symbol"/>
              <w:sz w:val="24"/>
              <w:szCs w:val="24"/>
              <w:lang w:val="en-US"/>
            </w:rPr>
            <w:t>☐</w:t>
          </w:r>
        </w:sdtContent>
      </w:sdt>
      <w:r w:rsidRPr="00204CFD">
        <w:rPr>
          <w:rFonts w:cstheme="minorHAnsi"/>
          <w:sz w:val="24"/>
          <w:szCs w:val="24"/>
        </w:rPr>
        <w:t xml:space="preserve">  </w:t>
      </w:r>
      <w:r w:rsidRPr="00204CFD">
        <w:rPr>
          <w:rFonts w:cstheme="minorHAnsi"/>
          <w:sz w:val="24"/>
          <w:szCs w:val="24"/>
        </w:rPr>
        <w:tab/>
      </w:r>
      <w:r w:rsidRPr="00204CFD">
        <w:rPr>
          <w:rFonts w:cstheme="minorHAnsi"/>
          <w:sz w:val="24"/>
          <w:szCs w:val="24"/>
        </w:rPr>
        <w:tab/>
      </w:r>
      <w:r w:rsidRPr="00204CFD">
        <w:rPr>
          <w:rFonts w:cstheme="minorHAnsi"/>
          <w:sz w:val="24"/>
          <w:szCs w:val="24"/>
        </w:rPr>
        <w:tab/>
      </w:r>
      <w:r w:rsidRPr="00204CFD">
        <w:rPr>
          <w:rFonts w:cstheme="minorHAnsi"/>
          <w:sz w:val="24"/>
          <w:szCs w:val="24"/>
        </w:rPr>
        <w:tab/>
      </w:r>
      <w:r w:rsidRPr="00204CFD">
        <w:rPr>
          <w:rFonts w:cstheme="minorHAnsi"/>
          <w:sz w:val="24"/>
          <w:szCs w:val="24"/>
        </w:rPr>
        <w:tab/>
        <w:t xml:space="preserve">No </w:t>
      </w:r>
      <w:sdt>
        <w:sdtPr>
          <w:rPr>
            <w:rFonts w:cstheme="minorHAnsi"/>
            <w:sz w:val="24"/>
            <w:szCs w:val="24"/>
          </w:rPr>
          <w:id w:val="391770377"/>
          <w14:checkbox>
            <w14:checked w14:val="0"/>
            <w14:checkedState w14:val="2612" w14:font="MS Gothic"/>
            <w14:uncheckedState w14:val="2610" w14:font="MS Gothic"/>
          </w14:checkbox>
        </w:sdtPr>
        <w:sdtEndPr/>
        <w:sdtContent>
          <w:r w:rsidRPr="00204CFD">
            <w:rPr>
              <w:rFonts w:ascii="Segoe UI Symbol" w:eastAsia="MS Gothic" w:hAnsi="Segoe UI Symbol" w:cs="Segoe UI Symbol"/>
              <w:sz w:val="24"/>
              <w:szCs w:val="24"/>
              <w:lang w:val="en-US"/>
            </w:rPr>
            <w:t>☐</w:t>
          </w:r>
        </w:sdtContent>
      </w:sdt>
      <w:r w:rsidRPr="00204CFD">
        <w:rPr>
          <w:rFonts w:cstheme="minorHAnsi"/>
          <w:sz w:val="24"/>
          <w:szCs w:val="24"/>
        </w:rPr>
        <w:t xml:space="preserve">  </w:t>
      </w:r>
    </w:p>
    <w:bookmarkEnd w:id="1"/>
    <w:p w14:paraId="18F1B888" w14:textId="77777777" w:rsidR="00192A69" w:rsidRPr="00204CFD" w:rsidRDefault="00192A69" w:rsidP="00192A69">
      <w:pPr>
        <w:rPr>
          <w:rFonts w:cstheme="minorHAnsi"/>
          <w:sz w:val="24"/>
          <w:szCs w:val="24"/>
        </w:rPr>
      </w:pPr>
    </w:p>
    <w:p w14:paraId="0C410829" w14:textId="77777777" w:rsidR="00192A69" w:rsidRDefault="00192A69" w:rsidP="00192A69">
      <w:pPr>
        <w:jc w:val="both"/>
        <w:rPr>
          <w:rFonts w:cstheme="minorHAnsi"/>
          <w:sz w:val="24"/>
          <w:szCs w:val="24"/>
        </w:rPr>
      </w:pPr>
      <w:r w:rsidRPr="00204CFD">
        <w:rPr>
          <w:rFonts w:cstheme="minorHAnsi"/>
          <w:sz w:val="24"/>
          <w:szCs w:val="24"/>
        </w:rPr>
        <w:t xml:space="preserve">If the financial assistance given under this scheme is later found to be a subsidy, Tendring District Council intends to rely on the Minimum Financial Assistance (MFA) exemption.  MFA allows public authorities to award low value subsidies without needing to comply with </w:t>
      </w:r>
      <w:proofErr w:type="gramStart"/>
      <w:r w:rsidRPr="00204CFD">
        <w:rPr>
          <w:rFonts w:cstheme="minorHAnsi"/>
          <w:sz w:val="24"/>
          <w:szCs w:val="24"/>
        </w:rPr>
        <w:t>the majority of</w:t>
      </w:r>
      <w:proofErr w:type="gramEnd"/>
      <w:r w:rsidRPr="00204CFD">
        <w:rPr>
          <w:rFonts w:cstheme="minorHAnsi"/>
          <w:sz w:val="24"/>
          <w:szCs w:val="24"/>
        </w:rPr>
        <w:t xml:space="preserve"> the subsidy control requirements.  </w:t>
      </w:r>
    </w:p>
    <w:p w14:paraId="19C7156F" w14:textId="77777777" w:rsidR="00192A69" w:rsidRPr="00204CFD" w:rsidRDefault="00192A69" w:rsidP="00192A69">
      <w:pPr>
        <w:jc w:val="both"/>
        <w:rPr>
          <w:rFonts w:cstheme="minorHAnsi"/>
          <w:sz w:val="24"/>
          <w:szCs w:val="24"/>
        </w:rPr>
      </w:pPr>
    </w:p>
    <w:p w14:paraId="35E2BCB3" w14:textId="77777777" w:rsidR="00192A69" w:rsidRDefault="00192A69" w:rsidP="00192A69">
      <w:pPr>
        <w:jc w:val="both"/>
        <w:rPr>
          <w:rFonts w:cstheme="minorHAnsi"/>
          <w:sz w:val="24"/>
          <w:szCs w:val="24"/>
        </w:rPr>
      </w:pPr>
      <w:r w:rsidRPr="00204CFD">
        <w:rPr>
          <w:rFonts w:cstheme="minorHAnsi"/>
          <w:sz w:val="24"/>
          <w:szCs w:val="24"/>
        </w:rPr>
        <w:t xml:space="preserve">MFA has a financial threshold so no recipient can receive more than £315,000 in MFA or comparable types of subsidies over the elapsed part of the current financial year and the two financial years immediately preceding the current financial year. </w:t>
      </w:r>
    </w:p>
    <w:p w14:paraId="3572436B" w14:textId="77777777" w:rsidR="00192A69" w:rsidRPr="00204CFD" w:rsidRDefault="00192A69" w:rsidP="00192A69">
      <w:pPr>
        <w:jc w:val="both"/>
        <w:rPr>
          <w:rFonts w:cstheme="minorHAnsi"/>
          <w:sz w:val="24"/>
          <w:szCs w:val="24"/>
        </w:rPr>
      </w:pPr>
    </w:p>
    <w:p w14:paraId="566DF485" w14:textId="77777777" w:rsidR="00192A69" w:rsidRPr="00204CFD" w:rsidRDefault="00192A69" w:rsidP="00192A69">
      <w:pPr>
        <w:jc w:val="both"/>
        <w:rPr>
          <w:rFonts w:cstheme="minorHAnsi"/>
          <w:sz w:val="24"/>
          <w:szCs w:val="24"/>
        </w:rPr>
      </w:pPr>
      <w:r w:rsidRPr="00204CFD">
        <w:rPr>
          <w:rFonts w:cstheme="minorHAnsi"/>
          <w:sz w:val="24"/>
          <w:szCs w:val="24"/>
        </w:rPr>
        <w:t xml:space="preserve">MFA can be used by a public authority when it is awarding a low value subsidy if the recipient has not reached the allowance threshold of £315,000 within the applicable period set out above and will not breach this threshold on receipt of the subsidy. </w:t>
      </w:r>
    </w:p>
    <w:bookmarkEnd w:id="2"/>
    <w:bookmarkEnd w:id="3"/>
    <w:p w14:paraId="0CDCEF95" w14:textId="77777777" w:rsidR="009F5054" w:rsidRPr="00243AC1" w:rsidRDefault="009F5054" w:rsidP="004A48AA">
      <w:pPr>
        <w:autoSpaceDE w:val="0"/>
        <w:autoSpaceDN w:val="0"/>
        <w:adjustRightInd w:val="0"/>
        <w:rPr>
          <w:rFonts w:cs="Arial"/>
          <w:b/>
          <w:color w:val="FF0000"/>
          <w:sz w:val="24"/>
          <w:szCs w:val="24"/>
          <w:lang w:eastAsia="en-GB"/>
        </w:rPr>
      </w:pPr>
    </w:p>
    <w:p w14:paraId="64B563DF" w14:textId="77777777" w:rsidR="00192A69" w:rsidRDefault="00192A69" w:rsidP="004A48AA">
      <w:pPr>
        <w:autoSpaceDE w:val="0"/>
        <w:autoSpaceDN w:val="0"/>
        <w:adjustRightInd w:val="0"/>
        <w:rPr>
          <w:rFonts w:cs="Arial"/>
          <w:b/>
          <w:color w:val="000000"/>
          <w:sz w:val="24"/>
          <w:szCs w:val="24"/>
          <w:lang w:eastAsia="en-GB"/>
        </w:rPr>
      </w:pPr>
    </w:p>
    <w:p w14:paraId="12DFE878" w14:textId="1DC54106" w:rsidR="00E347FC" w:rsidRPr="008805F8" w:rsidRDefault="00AE397F" w:rsidP="004A48AA">
      <w:pPr>
        <w:autoSpaceDE w:val="0"/>
        <w:autoSpaceDN w:val="0"/>
        <w:adjustRightInd w:val="0"/>
        <w:rPr>
          <w:rFonts w:cs="Arial"/>
          <w:b/>
          <w:color w:val="000000"/>
          <w:sz w:val="24"/>
          <w:szCs w:val="24"/>
          <w:lang w:eastAsia="en-GB"/>
        </w:rPr>
      </w:pPr>
      <w:r w:rsidRPr="008805F8">
        <w:rPr>
          <w:rFonts w:cs="Arial"/>
          <w:b/>
          <w:color w:val="000000"/>
          <w:sz w:val="24"/>
          <w:szCs w:val="24"/>
          <w:lang w:eastAsia="en-GB"/>
        </w:rPr>
        <w:t xml:space="preserve">Applicant </w:t>
      </w:r>
      <w:r w:rsidR="00E347FC" w:rsidRPr="008805F8">
        <w:rPr>
          <w:rFonts w:cs="Arial"/>
          <w:b/>
          <w:color w:val="000000"/>
          <w:sz w:val="24"/>
          <w:szCs w:val="24"/>
          <w:lang w:eastAsia="en-GB"/>
        </w:rPr>
        <w:t>D</w:t>
      </w:r>
      <w:r w:rsidR="009C2673" w:rsidRPr="008805F8">
        <w:rPr>
          <w:rFonts w:cs="Arial"/>
          <w:b/>
          <w:color w:val="000000"/>
          <w:sz w:val="24"/>
          <w:szCs w:val="24"/>
          <w:lang w:eastAsia="en-GB"/>
        </w:rPr>
        <w:t>eclaration</w:t>
      </w:r>
    </w:p>
    <w:p w14:paraId="32E6060E" w14:textId="77777777" w:rsidR="00E347FC" w:rsidRPr="008805F8" w:rsidRDefault="00E347FC" w:rsidP="00E347FC">
      <w:pPr>
        <w:pStyle w:val="BodyText2"/>
        <w:jc w:val="both"/>
        <w:rPr>
          <w:rFonts w:cs="Arial"/>
          <w:b w:val="0"/>
          <w:bCs w:val="0"/>
          <w:sz w:val="24"/>
          <w:szCs w:val="24"/>
        </w:rPr>
      </w:pPr>
      <w:r w:rsidRPr="008805F8">
        <w:rPr>
          <w:rFonts w:cs="Arial"/>
          <w:b w:val="0"/>
          <w:bCs w:val="0"/>
          <w:sz w:val="24"/>
          <w:szCs w:val="24"/>
        </w:rPr>
        <w:t xml:space="preserve">I hereby declare that the information I have provided in this application and all the enclosures is true and accurate and that it fairly reflects my business’s affairs and </w:t>
      </w:r>
      <w:proofErr w:type="gramStart"/>
      <w:r w:rsidRPr="008805F8">
        <w:rPr>
          <w:rFonts w:cs="Arial"/>
          <w:b w:val="0"/>
          <w:bCs w:val="0"/>
          <w:sz w:val="24"/>
          <w:szCs w:val="24"/>
        </w:rPr>
        <w:t>future prospects</w:t>
      </w:r>
      <w:proofErr w:type="gramEnd"/>
      <w:r w:rsidRPr="008805F8">
        <w:rPr>
          <w:rFonts w:cs="Arial"/>
          <w:b w:val="0"/>
          <w:bCs w:val="0"/>
          <w:sz w:val="24"/>
          <w:szCs w:val="24"/>
        </w:rPr>
        <w:t xml:space="preserve">.  </w:t>
      </w:r>
    </w:p>
    <w:p w14:paraId="3D832559" w14:textId="77777777" w:rsidR="00E347FC" w:rsidRPr="008805F8" w:rsidRDefault="00E347FC" w:rsidP="004A48AA">
      <w:pPr>
        <w:autoSpaceDE w:val="0"/>
        <w:autoSpaceDN w:val="0"/>
        <w:adjustRightInd w:val="0"/>
        <w:rPr>
          <w:rFonts w:cs="Arial"/>
          <w:color w:val="000000"/>
          <w:sz w:val="24"/>
          <w:szCs w:val="24"/>
          <w:lang w:eastAsia="en-GB"/>
        </w:rPr>
      </w:pPr>
    </w:p>
    <w:p w14:paraId="6B3C8E23" w14:textId="3887ED43" w:rsidR="00E347FC" w:rsidRPr="008805F8" w:rsidRDefault="00E347FC" w:rsidP="004A48AA">
      <w:pPr>
        <w:autoSpaceDE w:val="0"/>
        <w:autoSpaceDN w:val="0"/>
        <w:adjustRightInd w:val="0"/>
        <w:rPr>
          <w:rFonts w:cs="Arial"/>
          <w:color w:val="000000"/>
          <w:sz w:val="24"/>
          <w:szCs w:val="24"/>
          <w:lang w:eastAsia="en-GB"/>
        </w:rPr>
      </w:pPr>
      <w:r w:rsidRPr="008805F8">
        <w:rPr>
          <w:rFonts w:cs="Arial"/>
          <w:color w:val="000000"/>
          <w:sz w:val="24"/>
          <w:szCs w:val="24"/>
          <w:lang w:eastAsia="en-GB"/>
        </w:rPr>
        <w:t>Signed………………………………………………………………………………………………</w:t>
      </w:r>
    </w:p>
    <w:p w14:paraId="0D25C782" w14:textId="77777777" w:rsidR="00E347FC" w:rsidRPr="008805F8" w:rsidRDefault="00E347FC" w:rsidP="004A48AA">
      <w:pPr>
        <w:autoSpaceDE w:val="0"/>
        <w:autoSpaceDN w:val="0"/>
        <w:adjustRightInd w:val="0"/>
        <w:rPr>
          <w:rFonts w:cs="Arial"/>
          <w:color w:val="000000"/>
          <w:sz w:val="20"/>
          <w:lang w:eastAsia="en-GB"/>
        </w:rPr>
      </w:pPr>
    </w:p>
    <w:p w14:paraId="7D638430" w14:textId="579C462E" w:rsidR="00E347FC" w:rsidRPr="008805F8" w:rsidRDefault="00E347FC" w:rsidP="004A48AA">
      <w:pPr>
        <w:autoSpaceDE w:val="0"/>
        <w:autoSpaceDN w:val="0"/>
        <w:adjustRightInd w:val="0"/>
        <w:rPr>
          <w:rFonts w:cs="Arial"/>
          <w:color w:val="000000"/>
          <w:sz w:val="24"/>
          <w:szCs w:val="24"/>
          <w:lang w:eastAsia="en-GB"/>
        </w:rPr>
      </w:pPr>
      <w:r w:rsidRPr="008805F8">
        <w:rPr>
          <w:rFonts w:cs="Arial"/>
          <w:color w:val="000000"/>
          <w:sz w:val="24"/>
          <w:szCs w:val="24"/>
          <w:lang w:eastAsia="en-GB"/>
        </w:rPr>
        <w:t>Print Name………………………………………………………</w:t>
      </w:r>
      <w:proofErr w:type="gramStart"/>
      <w:r w:rsidRPr="008805F8">
        <w:rPr>
          <w:rFonts w:cs="Arial"/>
          <w:color w:val="000000"/>
          <w:sz w:val="24"/>
          <w:szCs w:val="24"/>
          <w:lang w:eastAsia="en-GB"/>
        </w:rPr>
        <w:t>…..</w:t>
      </w:r>
      <w:proofErr w:type="gramEnd"/>
      <w:r w:rsidRPr="008805F8">
        <w:rPr>
          <w:rFonts w:cs="Arial"/>
          <w:color w:val="000000"/>
          <w:sz w:val="24"/>
          <w:szCs w:val="24"/>
          <w:lang w:eastAsia="en-GB"/>
        </w:rPr>
        <w:t>Date………………………………</w:t>
      </w:r>
    </w:p>
    <w:p w14:paraId="6DD32DF4" w14:textId="77777777" w:rsidR="00E347FC" w:rsidRPr="008805F8" w:rsidRDefault="00E347FC" w:rsidP="004A48AA">
      <w:pPr>
        <w:autoSpaceDE w:val="0"/>
        <w:autoSpaceDN w:val="0"/>
        <w:adjustRightInd w:val="0"/>
        <w:rPr>
          <w:rFonts w:cs="Arial"/>
          <w:color w:val="000000"/>
          <w:sz w:val="20"/>
          <w:lang w:eastAsia="en-GB"/>
        </w:rPr>
      </w:pPr>
    </w:p>
    <w:p w14:paraId="5996E80B" w14:textId="2D7630A2" w:rsidR="00E347FC" w:rsidRPr="008805F8" w:rsidRDefault="00E347FC" w:rsidP="004A48AA">
      <w:pPr>
        <w:autoSpaceDE w:val="0"/>
        <w:autoSpaceDN w:val="0"/>
        <w:adjustRightInd w:val="0"/>
        <w:rPr>
          <w:rFonts w:cs="Arial"/>
          <w:color w:val="000000"/>
          <w:sz w:val="24"/>
          <w:szCs w:val="24"/>
          <w:lang w:eastAsia="en-GB"/>
        </w:rPr>
      </w:pPr>
      <w:r w:rsidRPr="008805F8">
        <w:rPr>
          <w:rFonts w:cs="Arial"/>
          <w:color w:val="000000"/>
          <w:sz w:val="24"/>
          <w:szCs w:val="24"/>
          <w:lang w:eastAsia="en-GB"/>
        </w:rPr>
        <w:t>Position in Company…………………………………………………………………………………………</w:t>
      </w:r>
      <w:r w:rsidR="00AD42D5">
        <w:rPr>
          <w:rFonts w:cs="Arial"/>
          <w:color w:val="000000"/>
          <w:sz w:val="24"/>
          <w:szCs w:val="24"/>
          <w:lang w:eastAsia="en-GB"/>
        </w:rPr>
        <w:t>…</w:t>
      </w:r>
    </w:p>
    <w:p w14:paraId="0D50D853" w14:textId="77777777" w:rsidR="00E347FC" w:rsidRPr="008805F8" w:rsidRDefault="00E347FC" w:rsidP="004A48AA">
      <w:pPr>
        <w:autoSpaceDE w:val="0"/>
        <w:autoSpaceDN w:val="0"/>
        <w:adjustRightInd w:val="0"/>
        <w:rPr>
          <w:rFonts w:cs="Arial"/>
          <w:color w:val="000000"/>
          <w:sz w:val="20"/>
          <w:lang w:eastAsia="en-GB"/>
        </w:rPr>
      </w:pPr>
    </w:p>
    <w:p w14:paraId="718791F6" w14:textId="77777777" w:rsidR="00D33D2F" w:rsidRPr="008805F8" w:rsidRDefault="00D33D2F" w:rsidP="00D33D2F">
      <w:pPr>
        <w:autoSpaceDE w:val="0"/>
        <w:autoSpaceDN w:val="0"/>
        <w:adjustRightInd w:val="0"/>
        <w:rPr>
          <w:rFonts w:cs="Arial"/>
          <w:b/>
          <w:color w:val="000000"/>
          <w:sz w:val="24"/>
          <w:szCs w:val="24"/>
          <w:lang w:eastAsia="en-GB"/>
        </w:rPr>
      </w:pPr>
      <w:r w:rsidRPr="008805F8">
        <w:rPr>
          <w:rFonts w:cs="Arial"/>
          <w:b/>
          <w:color w:val="000000"/>
          <w:sz w:val="24"/>
          <w:szCs w:val="24"/>
          <w:lang w:eastAsia="en-GB"/>
        </w:rPr>
        <w:t xml:space="preserve">Your completed application form </w:t>
      </w:r>
      <w:r w:rsidR="00543E9C" w:rsidRPr="008805F8">
        <w:rPr>
          <w:rFonts w:cs="Arial"/>
          <w:b/>
          <w:color w:val="000000"/>
          <w:sz w:val="24"/>
          <w:szCs w:val="24"/>
          <w:lang w:eastAsia="en-GB"/>
        </w:rPr>
        <w:t>must</w:t>
      </w:r>
      <w:r w:rsidRPr="008805F8">
        <w:rPr>
          <w:rFonts w:cs="Arial"/>
          <w:b/>
          <w:color w:val="000000"/>
          <w:sz w:val="24"/>
          <w:szCs w:val="24"/>
          <w:lang w:eastAsia="en-GB"/>
        </w:rPr>
        <w:t xml:space="preserve"> be accompanied with the following:</w:t>
      </w:r>
    </w:p>
    <w:p w14:paraId="783D08B2" w14:textId="4BBF3777" w:rsidR="001A7F50" w:rsidRPr="00BD26FA" w:rsidRDefault="001A7F50" w:rsidP="001A7F50">
      <w:pPr>
        <w:pStyle w:val="ListParagraph"/>
        <w:numPr>
          <w:ilvl w:val="0"/>
          <w:numId w:val="29"/>
        </w:numPr>
        <w:rPr>
          <w:rFonts w:cs="Arial"/>
          <w:bCs/>
          <w:sz w:val="24"/>
          <w:szCs w:val="24"/>
        </w:rPr>
      </w:pPr>
      <w:r w:rsidRPr="00BD26FA">
        <w:rPr>
          <w:rFonts w:cs="Arial"/>
          <w:bCs/>
          <w:sz w:val="24"/>
          <w:szCs w:val="24"/>
        </w:rPr>
        <w:t xml:space="preserve">A completed application form, submitted via email to </w:t>
      </w:r>
      <w:hyperlink r:id="rId10" w:history="1">
        <w:r w:rsidR="00DD28FA" w:rsidRPr="00CA1028">
          <w:rPr>
            <w:rStyle w:val="Hyperlink"/>
            <w:rFonts w:cs="Arial"/>
            <w:sz w:val="24"/>
            <w:szCs w:val="24"/>
          </w:rPr>
          <w:t>rrowsell@tendringdc.gov.uk</w:t>
        </w:r>
      </w:hyperlink>
      <w:r w:rsidRPr="00BD26FA">
        <w:rPr>
          <w:rFonts w:cs="Arial"/>
          <w:bCs/>
          <w:sz w:val="24"/>
          <w:szCs w:val="24"/>
        </w:rPr>
        <w:t xml:space="preserve"> </w:t>
      </w:r>
    </w:p>
    <w:p w14:paraId="58837C37" w14:textId="77777777" w:rsidR="001A7F50" w:rsidRPr="00BD26FA" w:rsidRDefault="001A7F50" w:rsidP="001A7F50">
      <w:pPr>
        <w:pStyle w:val="ListParagraph"/>
        <w:numPr>
          <w:ilvl w:val="0"/>
          <w:numId w:val="29"/>
        </w:numPr>
        <w:rPr>
          <w:rFonts w:cs="Arial"/>
          <w:bCs/>
          <w:sz w:val="24"/>
          <w:szCs w:val="24"/>
        </w:rPr>
      </w:pPr>
      <w:r w:rsidRPr="00BD26FA">
        <w:rPr>
          <w:rFonts w:cs="Arial"/>
          <w:bCs/>
          <w:sz w:val="24"/>
          <w:szCs w:val="24"/>
        </w:rPr>
        <w:t>Evidence of permission from a landlord to make changes to a property, where applicable (either as a letter or as a clause in the business’ lease)</w:t>
      </w:r>
    </w:p>
    <w:p w14:paraId="2935FEE5" w14:textId="4F8E9E1E" w:rsidR="001A7F50" w:rsidRPr="00BD26FA" w:rsidRDefault="001A7F50" w:rsidP="001A7F50">
      <w:pPr>
        <w:pStyle w:val="ListParagraph"/>
        <w:numPr>
          <w:ilvl w:val="0"/>
          <w:numId w:val="29"/>
        </w:numPr>
        <w:rPr>
          <w:rFonts w:cs="Arial"/>
          <w:bCs/>
          <w:sz w:val="24"/>
          <w:szCs w:val="24"/>
        </w:rPr>
      </w:pPr>
      <w:r w:rsidRPr="00BD26FA">
        <w:rPr>
          <w:rFonts w:cs="Arial"/>
          <w:bCs/>
          <w:sz w:val="24"/>
          <w:szCs w:val="24"/>
        </w:rPr>
        <w:t>Two quotes for each aspect of the work being applied for</w:t>
      </w:r>
      <w:r w:rsidR="00DD28FA">
        <w:rPr>
          <w:rFonts w:cs="Arial"/>
          <w:bCs/>
          <w:sz w:val="24"/>
          <w:szCs w:val="24"/>
        </w:rPr>
        <w:t xml:space="preserve"> </w:t>
      </w:r>
      <w:r w:rsidRPr="00BD26FA">
        <w:rPr>
          <w:rFonts w:cs="Arial"/>
          <w:bCs/>
          <w:sz w:val="24"/>
          <w:szCs w:val="24"/>
        </w:rPr>
        <w:t>with a justification for your preferred choice if it is the more expensive. Local companies would be preferred where possible</w:t>
      </w:r>
      <w:r w:rsidR="00BF0A5A">
        <w:rPr>
          <w:rFonts w:cs="Arial"/>
          <w:bCs/>
          <w:sz w:val="24"/>
          <w:szCs w:val="24"/>
        </w:rPr>
        <w:t xml:space="preserve">, </w:t>
      </w:r>
      <w:r w:rsidR="00BF0A5A" w:rsidRPr="00BF0A5A">
        <w:rPr>
          <w:rFonts w:cs="Arial"/>
          <w:bCs/>
          <w:sz w:val="24"/>
          <w:szCs w:val="24"/>
        </w:rPr>
        <w:t>to support as many businesses as possible</w:t>
      </w:r>
      <w:r w:rsidR="00BF0A5A">
        <w:rPr>
          <w:rFonts w:cs="Arial"/>
          <w:bCs/>
          <w:sz w:val="24"/>
          <w:szCs w:val="24"/>
        </w:rPr>
        <w:t>.</w:t>
      </w:r>
    </w:p>
    <w:p w14:paraId="17805503" w14:textId="4164275C" w:rsidR="001A7F50" w:rsidRPr="00BD26FA" w:rsidRDefault="001A7F50" w:rsidP="001A7F50">
      <w:pPr>
        <w:pStyle w:val="ListParagraph"/>
        <w:numPr>
          <w:ilvl w:val="0"/>
          <w:numId w:val="29"/>
        </w:numPr>
        <w:rPr>
          <w:rFonts w:cs="Arial"/>
          <w:bCs/>
          <w:sz w:val="24"/>
          <w:szCs w:val="24"/>
        </w:rPr>
      </w:pPr>
      <w:r w:rsidRPr="00BD26FA">
        <w:rPr>
          <w:rFonts w:cs="Arial"/>
          <w:bCs/>
          <w:sz w:val="24"/>
          <w:szCs w:val="24"/>
        </w:rPr>
        <w:t>A photograph of the of the business, to include the area of work applied for</w:t>
      </w:r>
      <w:r>
        <w:rPr>
          <w:rFonts w:cs="Arial"/>
          <w:bCs/>
          <w:sz w:val="24"/>
          <w:szCs w:val="24"/>
        </w:rPr>
        <w:t xml:space="preserve">. </w:t>
      </w:r>
    </w:p>
    <w:p w14:paraId="2CAA4838" w14:textId="77777777" w:rsidR="00D33D2F" w:rsidRPr="008805F8" w:rsidRDefault="00D33D2F" w:rsidP="00D33D2F">
      <w:pPr>
        <w:autoSpaceDE w:val="0"/>
        <w:autoSpaceDN w:val="0"/>
        <w:adjustRightInd w:val="0"/>
        <w:rPr>
          <w:rFonts w:cs="Arial"/>
          <w:b/>
          <w:color w:val="000000"/>
          <w:sz w:val="20"/>
          <w:lang w:eastAsia="en-GB"/>
        </w:rPr>
      </w:pPr>
    </w:p>
    <w:p w14:paraId="1BA15E9E" w14:textId="77777777" w:rsidR="00E347FC" w:rsidRPr="008805F8" w:rsidRDefault="00D33D2F" w:rsidP="00E347FC">
      <w:pPr>
        <w:pStyle w:val="Footer"/>
        <w:rPr>
          <w:rFonts w:cs="Arial"/>
          <w:b/>
          <w:sz w:val="24"/>
          <w:szCs w:val="24"/>
          <w:u w:val="single"/>
        </w:rPr>
      </w:pPr>
      <w:r w:rsidRPr="008805F8">
        <w:rPr>
          <w:rFonts w:cs="Arial"/>
          <w:b/>
          <w:color w:val="000000"/>
          <w:sz w:val="24"/>
          <w:szCs w:val="24"/>
          <w:lang w:eastAsia="en-GB"/>
        </w:rPr>
        <w:t>N</w:t>
      </w:r>
      <w:r w:rsidR="009C2673" w:rsidRPr="008805F8">
        <w:rPr>
          <w:rFonts w:cs="Arial"/>
          <w:b/>
          <w:color w:val="000000"/>
          <w:sz w:val="24"/>
          <w:szCs w:val="24"/>
          <w:lang w:eastAsia="en-GB"/>
        </w:rPr>
        <w:t>otes</w:t>
      </w:r>
    </w:p>
    <w:p w14:paraId="18B797D0" w14:textId="77777777" w:rsidR="00E347FC" w:rsidRPr="008805F8" w:rsidRDefault="00E347FC" w:rsidP="00D33D2F">
      <w:pPr>
        <w:pStyle w:val="Footer"/>
        <w:numPr>
          <w:ilvl w:val="0"/>
          <w:numId w:val="13"/>
        </w:numPr>
        <w:tabs>
          <w:tab w:val="clear" w:pos="4320"/>
          <w:tab w:val="clear" w:pos="8640"/>
        </w:tabs>
        <w:jc w:val="both"/>
        <w:rPr>
          <w:rFonts w:cs="Arial"/>
          <w:sz w:val="24"/>
          <w:szCs w:val="24"/>
        </w:rPr>
      </w:pPr>
      <w:r w:rsidRPr="008805F8">
        <w:rPr>
          <w:rFonts w:cs="Arial"/>
          <w:sz w:val="24"/>
          <w:szCs w:val="24"/>
        </w:rPr>
        <w:lastRenderedPageBreak/>
        <w:t>Please ensure that all questions are answered fully.</w:t>
      </w:r>
    </w:p>
    <w:p w14:paraId="5647B3D1" w14:textId="77777777" w:rsidR="00E347FC" w:rsidRDefault="00E347FC" w:rsidP="00D33D2F">
      <w:pPr>
        <w:pStyle w:val="Footer"/>
        <w:numPr>
          <w:ilvl w:val="0"/>
          <w:numId w:val="13"/>
        </w:numPr>
        <w:tabs>
          <w:tab w:val="clear" w:pos="4320"/>
          <w:tab w:val="clear" w:pos="8640"/>
        </w:tabs>
        <w:rPr>
          <w:rFonts w:cs="Arial"/>
          <w:sz w:val="24"/>
          <w:szCs w:val="24"/>
        </w:rPr>
      </w:pPr>
      <w:r w:rsidRPr="008805F8">
        <w:rPr>
          <w:rFonts w:cs="Arial"/>
          <w:sz w:val="24"/>
          <w:szCs w:val="24"/>
        </w:rPr>
        <w:t>Absence of information requested will delay processing of application.</w:t>
      </w:r>
    </w:p>
    <w:p w14:paraId="778ECF59" w14:textId="77777777" w:rsidR="00243AC1" w:rsidRPr="008805F8" w:rsidRDefault="00243AC1" w:rsidP="00243AC1">
      <w:pPr>
        <w:pStyle w:val="Footer"/>
        <w:tabs>
          <w:tab w:val="clear" w:pos="4320"/>
          <w:tab w:val="clear" w:pos="8640"/>
        </w:tabs>
        <w:ind w:left="720"/>
        <w:rPr>
          <w:rFonts w:cs="Arial"/>
          <w:sz w:val="24"/>
          <w:szCs w:val="24"/>
        </w:rPr>
      </w:pPr>
    </w:p>
    <w:p w14:paraId="2B2633FA" w14:textId="77777777" w:rsidR="00243AC1" w:rsidRDefault="00944EA2" w:rsidP="00165F1C">
      <w:pPr>
        <w:autoSpaceDE w:val="0"/>
        <w:autoSpaceDN w:val="0"/>
        <w:adjustRightInd w:val="0"/>
        <w:rPr>
          <w:rFonts w:cs="Arial"/>
          <w:sz w:val="24"/>
          <w:szCs w:val="24"/>
        </w:rPr>
      </w:pPr>
      <w:r w:rsidRPr="008805F8">
        <w:rPr>
          <w:rFonts w:cs="Arial"/>
          <w:sz w:val="24"/>
          <w:szCs w:val="24"/>
        </w:rPr>
        <w:t xml:space="preserve">Please send your </w:t>
      </w:r>
      <w:r w:rsidR="00E347FC" w:rsidRPr="008805F8">
        <w:rPr>
          <w:rFonts w:cs="Arial"/>
          <w:sz w:val="24"/>
          <w:szCs w:val="24"/>
        </w:rPr>
        <w:t>completed form</w:t>
      </w:r>
      <w:r w:rsidRPr="008805F8">
        <w:rPr>
          <w:rFonts w:cs="Arial"/>
          <w:sz w:val="24"/>
          <w:szCs w:val="24"/>
        </w:rPr>
        <w:t xml:space="preserve">, </w:t>
      </w:r>
      <w:r w:rsidR="00E347FC" w:rsidRPr="008805F8">
        <w:rPr>
          <w:rFonts w:cs="Arial"/>
          <w:sz w:val="24"/>
          <w:szCs w:val="24"/>
        </w:rPr>
        <w:t>with all the necessary inform</w:t>
      </w:r>
      <w:r w:rsidR="00D33D2F" w:rsidRPr="008805F8">
        <w:rPr>
          <w:rFonts w:cs="Arial"/>
          <w:sz w:val="24"/>
          <w:szCs w:val="24"/>
        </w:rPr>
        <w:t>ation requested</w:t>
      </w:r>
      <w:r w:rsidRPr="008805F8">
        <w:rPr>
          <w:rFonts w:cs="Arial"/>
          <w:sz w:val="24"/>
          <w:szCs w:val="24"/>
        </w:rPr>
        <w:t xml:space="preserve">, </w:t>
      </w:r>
      <w:r w:rsidR="00243AC1">
        <w:rPr>
          <w:rFonts w:cs="Arial"/>
          <w:sz w:val="24"/>
          <w:szCs w:val="24"/>
        </w:rPr>
        <w:t xml:space="preserve">either by email to </w:t>
      </w:r>
      <w:hyperlink r:id="rId11" w:history="1">
        <w:r w:rsidR="00243AC1" w:rsidRPr="00870D4A">
          <w:rPr>
            <w:rStyle w:val="Hyperlink"/>
            <w:rFonts w:cs="Arial"/>
            <w:sz w:val="24"/>
            <w:szCs w:val="24"/>
          </w:rPr>
          <w:t>tendring4growth@tendringdc.gov.uk</w:t>
        </w:r>
      </w:hyperlink>
      <w:r w:rsidR="00243AC1">
        <w:rPr>
          <w:rFonts w:cs="Arial"/>
          <w:sz w:val="24"/>
          <w:szCs w:val="24"/>
        </w:rPr>
        <w:t xml:space="preserve"> or via post, </w:t>
      </w:r>
      <w:r w:rsidR="00D33D2F" w:rsidRPr="008805F8">
        <w:rPr>
          <w:rFonts w:cs="Arial"/>
          <w:sz w:val="24"/>
          <w:szCs w:val="24"/>
        </w:rPr>
        <w:t>mark</w:t>
      </w:r>
      <w:r w:rsidR="00015529" w:rsidRPr="008805F8">
        <w:rPr>
          <w:rFonts w:cs="Arial"/>
          <w:sz w:val="24"/>
          <w:szCs w:val="24"/>
        </w:rPr>
        <w:t>ed</w:t>
      </w:r>
      <w:r w:rsidR="00AE397F" w:rsidRPr="008805F8">
        <w:rPr>
          <w:rFonts w:cs="Arial"/>
          <w:sz w:val="24"/>
          <w:szCs w:val="24"/>
        </w:rPr>
        <w:t xml:space="preserve"> </w:t>
      </w:r>
      <w:r w:rsidR="00D33D2F" w:rsidRPr="008805F8">
        <w:rPr>
          <w:rFonts w:cs="Arial"/>
          <w:sz w:val="24"/>
          <w:szCs w:val="24"/>
        </w:rPr>
        <w:t>‘Co</w:t>
      </w:r>
      <w:r w:rsidR="00E347FC" w:rsidRPr="008805F8">
        <w:rPr>
          <w:rFonts w:cs="Arial"/>
          <w:sz w:val="24"/>
          <w:szCs w:val="24"/>
        </w:rPr>
        <w:t>nfidential</w:t>
      </w:r>
      <w:r w:rsidR="00D33D2F" w:rsidRPr="008805F8">
        <w:rPr>
          <w:rFonts w:cs="Arial"/>
          <w:sz w:val="24"/>
          <w:szCs w:val="24"/>
        </w:rPr>
        <w:t>’</w:t>
      </w:r>
      <w:r w:rsidRPr="008805F8">
        <w:rPr>
          <w:rFonts w:cs="Arial"/>
          <w:sz w:val="24"/>
          <w:szCs w:val="24"/>
        </w:rPr>
        <w:t xml:space="preserve"> to</w:t>
      </w:r>
      <w:r w:rsidR="00E347FC" w:rsidRPr="008805F8">
        <w:rPr>
          <w:rFonts w:cs="Arial"/>
          <w:sz w:val="24"/>
          <w:szCs w:val="24"/>
        </w:rPr>
        <w:t>:</w:t>
      </w:r>
      <w:r w:rsidRPr="008805F8">
        <w:rPr>
          <w:rFonts w:cs="Arial"/>
          <w:sz w:val="24"/>
          <w:szCs w:val="24"/>
        </w:rPr>
        <w:t xml:space="preserve"> </w:t>
      </w:r>
    </w:p>
    <w:p w14:paraId="22B46841" w14:textId="77777777" w:rsidR="00243AC1" w:rsidRDefault="00243AC1" w:rsidP="00165F1C">
      <w:pPr>
        <w:autoSpaceDE w:val="0"/>
        <w:autoSpaceDN w:val="0"/>
        <w:adjustRightInd w:val="0"/>
        <w:rPr>
          <w:rFonts w:cs="Arial"/>
          <w:sz w:val="24"/>
          <w:szCs w:val="24"/>
        </w:rPr>
      </w:pPr>
    </w:p>
    <w:p w14:paraId="1113B29B" w14:textId="7CA6F4AE" w:rsidR="00243AC1" w:rsidRDefault="00DD28FA" w:rsidP="00D33D2F">
      <w:pPr>
        <w:autoSpaceDE w:val="0"/>
        <w:autoSpaceDN w:val="0"/>
        <w:adjustRightInd w:val="0"/>
        <w:rPr>
          <w:rFonts w:cs="Arial"/>
          <w:color w:val="000000"/>
          <w:sz w:val="24"/>
          <w:szCs w:val="24"/>
          <w:lang w:eastAsia="en-GB"/>
        </w:rPr>
      </w:pPr>
      <w:r>
        <w:rPr>
          <w:rFonts w:cs="Arial"/>
          <w:color w:val="000000"/>
          <w:sz w:val="24"/>
          <w:szCs w:val="24"/>
          <w:lang w:eastAsia="en-GB"/>
        </w:rPr>
        <w:t>Rachel Rowsell</w:t>
      </w:r>
      <w:r w:rsidR="002B38FC">
        <w:rPr>
          <w:rFonts w:cs="Arial"/>
          <w:color w:val="000000"/>
          <w:sz w:val="24"/>
          <w:szCs w:val="24"/>
          <w:lang w:eastAsia="en-GB"/>
        </w:rPr>
        <w:t>,</w:t>
      </w:r>
      <w:r w:rsidR="00243AC1">
        <w:rPr>
          <w:rFonts w:cs="Arial"/>
          <w:color w:val="000000"/>
          <w:sz w:val="24"/>
          <w:szCs w:val="24"/>
          <w:lang w:eastAsia="en-GB"/>
        </w:rPr>
        <w:t xml:space="preserve"> Room 105,</w:t>
      </w:r>
    </w:p>
    <w:p w14:paraId="78EB7371" w14:textId="77777777" w:rsidR="00243AC1" w:rsidRDefault="0057017E" w:rsidP="00D33D2F">
      <w:pPr>
        <w:autoSpaceDE w:val="0"/>
        <w:autoSpaceDN w:val="0"/>
        <w:adjustRightInd w:val="0"/>
        <w:rPr>
          <w:rFonts w:cs="Arial"/>
          <w:color w:val="000000"/>
          <w:sz w:val="24"/>
          <w:szCs w:val="24"/>
          <w:lang w:eastAsia="en-GB"/>
        </w:rPr>
      </w:pPr>
      <w:r w:rsidRPr="008805F8">
        <w:rPr>
          <w:rFonts w:cs="Arial"/>
          <w:color w:val="000000"/>
          <w:sz w:val="24"/>
          <w:szCs w:val="24"/>
          <w:lang w:eastAsia="en-GB"/>
        </w:rPr>
        <w:t>Tendring District Council</w:t>
      </w:r>
      <w:r w:rsidR="003855EB" w:rsidRPr="008805F8">
        <w:rPr>
          <w:rFonts w:cs="Arial"/>
          <w:color w:val="000000"/>
          <w:sz w:val="24"/>
          <w:szCs w:val="24"/>
          <w:lang w:eastAsia="en-GB"/>
        </w:rPr>
        <w:t xml:space="preserve">, </w:t>
      </w:r>
    </w:p>
    <w:p w14:paraId="4720ABCD" w14:textId="3D441BCE" w:rsidR="00944EA2" w:rsidRPr="008805F8" w:rsidRDefault="0057017E" w:rsidP="00D33D2F">
      <w:pPr>
        <w:autoSpaceDE w:val="0"/>
        <w:autoSpaceDN w:val="0"/>
        <w:adjustRightInd w:val="0"/>
        <w:rPr>
          <w:rFonts w:cs="Arial"/>
          <w:color w:val="000000"/>
          <w:sz w:val="24"/>
          <w:szCs w:val="24"/>
          <w:lang w:eastAsia="en-GB"/>
        </w:rPr>
      </w:pPr>
      <w:r w:rsidRPr="008805F8">
        <w:rPr>
          <w:rFonts w:cs="Arial"/>
          <w:color w:val="000000"/>
          <w:sz w:val="24"/>
          <w:szCs w:val="24"/>
          <w:lang w:eastAsia="en-GB"/>
        </w:rPr>
        <w:t xml:space="preserve">Town Hall, </w:t>
      </w:r>
    </w:p>
    <w:p w14:paraId="76BC1E39" w14:textId="77777777" w:rsidR="00243AC1" w:rsidRDefault="0057017E" w:rsidP="00D33D2F">
      <w:pPr>
        <w:autoSpaceDE w:val="0"/>
        <w:autoSpaceDN w:val="0"/>
        <w:adjustRightInd w:val="0"/>
        <w:rPr>
          <w:rFonts w:cs="Arial"/>
          <w:color w:val="000000"/>
          <w:sz w:val="24"/>
          <w:szCs w:val="24"/>
          <w:lang w:eastAsia="en-GB"/>
        </w:rPr>
      </w:pPr>
      <w:r w:rsidRPr="008805F8">
        <w:rPr>
          <w:rFonts w:cs="Arial"/>
          <w:color w:val="000000"/>
          <w:sz w:val="24"/>
          <w:szCs w:val="24"/>
          <w:lang w:eastAsia="en-GB"/>
        </w:rPr>
        <w:t xml:space="preserve">Station Road, </w:t>
      </w:r>
    </w:p>
    <w:p w14:paraId="372E1379" w14:textId="7BB8AC6F" w:rsidR="00243AC1" w:rsidRDefault="0057017E" w:rsidP="00D33D2F">
      <w:pPr>
        <w:autoSpaceDE w:val="0"/>
        <w:autoSpaceDN w:val="0"/>
        <w:adjustRightInd w:val="0"/>
        <w:rPr>
          <w:rFonts w:cs="Arial"/>
          <w:color w:val="000000"/>
          <w:sz w:val="24"/>
          <w:szCs w:val="24"/>
          <w:lang w:eastAsia="en-GB"/>
        </w:rPr>
      </w:pPr>
      <w:r w:rsidRPr="008805F8">
        <w:rPr>
          <w:rFonts w:cs="Arial"/>
          <w:color w:val="000000"/>
          <w:sz w:val="24"/>
          <w:szCs w:val="24"/>
          <w:lang w:eastAsia="en-GB"/>
        </w:rPr>
        <w:t>Clacton on Sea</w:t>
      </w:r>
      <w:r w:rsidR="0043485F" w:rsidRPr="008805F8">
        <w:rPr>
          <w:rFonts w:cs="Arial"/>
          <w:color w:val="000000"/>
          <w:sz w:val="24"/>
          <w:szCs w:val="24"/>
          <w:lang w:eastAsia="en-GB"/>
        </w:rPr>
        <w:t>,</w:t>
      </w:r>
      <w:r w:rsidRPr="008805F8">
        <w:rPr>
          <w:rFonts w:cs="Arial"/>
          <w:color w:val="000000"/>
          <w:sz w:val="24"/>
          <w:szCs w:val="24"/>
          <w:lang w:eastAsia="en-GB"/>
        </w:rPr>
        <w:t xml:space="preserve"> </w:t>
      </w:r>
    </w:p>
    <w:p w14:paraId="4B6BACF7" w14:textId="7E10552F" w:rsidR="00A83207" w:rsidRPr="008805F8" w:rsidRDefault="0057017E" w:rsidP="00D33D2F">
      <w:pPr>
        <w:autoSpaceDE w:val="0"/>
        <w:autoSpaceDN w:val="0"/>
        <w:adjustRightInd w:val="0"/>
        <w:rPr>
          <w:rFonts w:cs="Arial"/>
          <w:color w:val="FF0000"/>
          <w:sz w:val="24"/>
          <w:szCs w:val="24"/>
          <w:lang w:eastAsia="en-GB"/>
        </w:rPr>
      </w:pPr>
      <w:r w:rsidRPr="008805F8">
        <w:rPr>
          <w:rFonts w:cs="Arial"/>
          <w:color w:val="000000"/>
          <w:sz w:val="24"/>
          <w:szCs w:val="24"/>
          <w:lang w:eastAsia="en-GB"/>
        </w:rPr>
        <w:t>CO</w:t>
      </w:r>
      <w:r w:rsidR="006628E1" w:rsidRPr="008805F8">
        <w:rPr>
          <w:rFonts w:cs="Arial"/>
          <w:color w:val="000000"/>
          <w:sz w:val="24"/>
          <w:szCs w:val="24"/>
          <w:lang w:eastAsia="en-GB"/>
        </w:rPr>
        <w:t>15 1SE</w:t>
      </w:r>
    </w:p>
    <w:p w14:paraId="7CD7633B" w14:textId="77777777" w:rsidR="00AB3DE7" w:rsidRPr="008805F8" w:rsidRDefault="00AB3DE7" w:rsidP="00405EBE">
      <w:pPr>
        <w:ind w:left="720"/>
        <w:rPr>
          <w:rFonts w:cs="Arial"/>
          <w:b/>
          <w:color w:val="000000"/>
          <w:sz w:val="20"/>
          <w:lang w:eastAsia="en-GB"/>
        </w:rPr>
      </w:pPr>
    </w:p>
    <w:p w14:paraId="6E06D706" w14:textId="77777777" w:rsidR="00EA7D6E" w:rsidRPr="00243AC1" w:rsidRDefault="00EA7D6E" w:rsidP="00EA7D6E">
      <w:pPr>
        <w:autoSpaceDE w:val="0"/>
        <w:autoSpaceDN w:val="0"/>
        <w:adjustRightInd w:val="0"/>
        <w:rPr>
          <w:rFonts w:cs="Arial"/>
          <w:color w:val="FF0000"/>
          <w:sz w:val="24"/>
          <w:szCs w:val="24"/>
          <w:lang w:eastAsia="en-GB"/>
        </w:rPr>
      </w:pPr>
      <w:r w:rsidRPr="00243AC1">
        <w:rPr>
          <w:rFonts w:cs="Arial"/>
          <w:b/>
          <w:color w:val="FF0000"/>
          <w:sz w:val="24"/>
          <w:szCs w:val="24"/>
          <w:lang w:eastAsia="en-GB"/>
        </w:rPr>
        <w:t>Data Protection</w:t>
      </w:r>
      <w:r w:rsidRPr="00243AC1">
        <w:rPr>
          <w:rFonts w:cs="Arial"/>
          <w:color w:val="FF0000"/>
          <w:sz w:val="24"/>
          <w:szCs w:val="24"/>
          <w:lang w:eastAsia="en-GB"/>
        </w:rPr>
        <w:t>:</w:t>
      </w:r>
    </w:p>
    <w:p w14:paraId="1774067B" w14:textId="77777777" w:rsidR="00EA7D6E" w:rsidRPr="00243AC1" w:rsidRDefault="00085DE4" w:rsidP="00EA7D6E">
      <w:pPr>
        <w:ind w:left="720"/>
        <w:rPr>
          <w:rFonts w:cs="Arial"/>
          <w:color w:val="FF0000"/>
          <w:sz w:val="20"/>
        </w:rPr>
      </w:pPr>
      <w:r w:rsidRPr="00243AC1">
        <w:rPr>
          <w:rFonts w:cs="Arial"/>
          <w:b/>
          <w:noProof/>
          <w:color w:val="FF0000"/>
          <w:sz w:val="20"/>
          <w:lang w:eastAsia="en-GB"/>
        </w:rPr>
        <mc:AlternateContent>
          <mc:Choice Requires="wps">
            <w:drawing>
              <wp:anchor distT="0" distB="0" distL="114300" distR="114300" simplePos="0" relativeHeight="251664896" behindDoc="0" locked="0" layoutInCell="1" allowOverlap="1" wp14:anchorId="4EBD9CA4" wp14:editId="5B2F124C">
                <wp:simplePos x="0" y="0"/>
                <wp:positionH relativeFrom="column">
                  <wp:posOffset>123825</wp:posOffset>
                </wp:positionH>
                <wp:positionV relativeFrom="paragraph">
                  <wp:posOffset>52705</wp:posOffset>
                </wp:positionV>
                <wp:extent cx="228600" cy="228600"/>
                <wp:effectExtent l="5715" t="9525" r="13335" b="9525"/>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AA629FB" w14:textId="77777777" w:rsidR="00EA7D6E" w:rsidRDefault="00EA7D6E" w:rsidP="00EA7D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D9CA4" id="Text Box 65" o:spid="_x0000_s1034" type="#_x0000_t202" style="position:absolute;left:0;text-align:left;margin-left:9.75pt;margin-top:4.15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">
                <v:textbox>
                  <w:txbxContent>
                    <w:p w14:paraId="1AA629FB" w14:textId="77777777" w:rsidR="00EA7D6E" w:rsidRDefault="00EA7D6E" w:rsidP="00EA7D6E"/>
                  </w:txbxContent>
                </v:textbox>
              </v:shape>
            </w:pict>
          </mc:Fallback>
        </mc:AlternateContent>
      </w:r>
      <w:r w:rsidR="003D2CAF" w:rsidRPr="00243AC1">
        <w:rPr>
          <w:rFonts w:cs="Arial"/>
          <w:b/>
          <w:color w:val="FF0000"/>
          <w:sz w:val="20"/>
        </w:rPr>
        <w:t>Please tick</w:t>
      </w:r>
      <w:r w:rsidR="003D2CAF" w:rsidRPr="00243AC1">
        <w:rPr>
          <w:rFonts w:cs="Arial"/>
          <w:color w:val="FF0000"/>
          <w:sz w:val="20"/>
        </w:rPr>
        <w:t xml:space="preserve">. I confirm that the above details will be retained by Tendring District Council (TDC) only and may be used to inform me about any other services and/or events. By supplying this </w:t>
      </w:r>
      <w:proofErr w:type="gramStart"/>
      <w:r w:rsidR="003D2CAF" w:rsidRPr="00243AC1">
        <w:rPr>
          <w:rFonts w:cs="Arial"/>
          <w:color w:val="FF0000"/>
          <w:sz w:val="20"/>
        </w:rPr>
        <w:t>information</w:t>
      </w:r>
      <w:proofErr w:type="gramEnd"/>
      <w:r w:rsidR="003D2CAF" w:rsidRPr="00243AC1">
        <w:rPr>
          <w:rFonts w:cs="Arial"/>
          <w:color w:val="FF0000"/>
          <w:sz w:val="20"/>
        </w:rPr>
        <w:t xml:space="preserve"> I consent to these details being stored on the TDC database for these purposes and in accordance with the latest GDPR legislation.</w:t>
      </w:r>
    </w:p>
    <w:p w14:paraId="5929558E" w14:textId="77777777" w:rsidR="003D2CAF" w:rsidRPr="008805F8" w:rsidRDefault="003D2CAF" w:rsidP="00B74C26">
      <w:pPr>
        <w:autoSpaceDE w:val="0"/>
        <w:autoSpaceDN w:val="0"/>
        <w:adjustRightInd w:val="0"/>
        <w:rPr>
          <w:rFonts w:cs="Arial"/>
          <w:b/>
          <w:color w:val="000000"/>
          <w:sz w:val="40"/>
          <w:szCs w:val="40"/>
          <w:lang w:eastAsia="en-GB"/>
        </w:rPr>
      </w:pPr>
    </w:p>
    <w:p w14:paraId="5F057801" w14:textId="77777777" w:rsidR="00243AC1" w:rsidRDefault="00243AC1" w:rsidP="00B74C26">
      <w:pPr>
        <w:autoSpaceDE w:val="0"/>
        <w:autoSpaceDN w:val="0"/>
        <w:adjustRightInd w:val="0"/>
        <w:rPr>
          <w:rFonts w:cs="Arial"/>
          <w:b/>
          <w:color w:val="000000"/>
          <w:sz w:val="40"/>
          <w:szCs w:val="40"/>
          <w:lang w:eastAsia="en-GB"/>
        </w:rPr>
      </w:pPr>
    </w:p>
    <w:p w14:paraId="0CCD10BE" w14:textId="77777777" w:rsidR="00243AC1" w:rsidRDefault="00243AC1" w:rsidP="00B74C26">
      <w:pPr>
        <w:autoSpaceDE w:val="0"/>
        <w:autoSpaceDN w:val="0"/>
        <w:adjustRightInd w:val="0"/>
        <w:rPr>
          <w:rFonts w:cs="Arial"/>
          <w:b/>
          <w:color w:val="000000"/>
          <w:sz w:val="40"/>
          <w:szCs w:val="40"/>
          <w:lang w:eastAsia="en-GB"/>
        </w:rPr>
      </w:pPr>
    </w:p>
    <w:p w14:paraId="78C77CA6" w14:textId="77777777" w:rsidR="00243AC1" w:rsidRDefault="00243AC1" w:rsidP="00B74C26">
      <w:pPr>
        <w:autoSpaceDE w:val="0"/>
        <w:autoSpaceDN w:val="0"/>
        <w:adjustRightInd w:val="0"/>
        <w:rPr>
          <w:rFonts w:cs="Arial"/>
          <w:b/>
          <w:color w:val="000000"/>
          <w:sz w:val="40"/>
          <w:szCs w:val="40"/>
          <w:lang w:eastAsia="en-GB"/>
        </w:rPr>
      </w:pPr>
    </w:p>
    <w:p w14:paraId="36DEC282" w14:textId="77777777" w:rsidR="00243AC1" w:rsidRDefault="00243AC1" w:rsidP="00B74C26">
      <w:pPr>
        <w:autoSpaceDE w:val="0"/>
        <w:autoSpaceDN w:val="0"/>
        <w:adjustRightInd w:val="0"/>
        <w:rPr>
          <w:rFonts w:cs="Arial"/>
          <w:b/>
          <w:color w:val="000000"/>
          <w:sz w:val="40"/>
          <w:szCs w:val="40"/>
          <w:lang w:eastAsia="en-GB"/>
        </w:rPr>
      </w:pPr>
    </w:p>
    <w:p w14:paraId="09647E2C" w14:textId="77777777" w:rsidR="00243AC1" w:rsidRDefault="00243AC1" w:rsidP="00B74C26">
      <w:pPr>
        <w:autoSpaceDE w:val="0"/>
        <w:autoSpaceDN w:val="0"/>
        <w:adjustRightInd w:val="0"/>
        <w:rPr>
          <w:rFonts w:cs="Arial"/>
          <w:b/>
          <w:color w:val="000000"/>
          <w:sz w:val="40"/>
          <w:szCs w:val="40"/>
          <w:lang w:eastAsia="en-GB"/>
        </w:rPr>
      </w:pPr>
    </w:p>
    <w:p w14:paraId="617D4A0C" w14:textId="77777777" w:rsidR="00243AC1" w:rsidRDefault="00243AC1" w:rsidP="00B74C26">
      <w:pPr>
        <w:autoSpaceDE w:val="0"/>
        <w:autoSpaceDN w:val="0"/>
        <w:adjustRightInd w:val="0"/>
        <w:rPr>
          <w:rFonts w:cs="Arial"/>
          <w:b/>
          <w:color w:val="000000"/>
          <w:sz w:val="40"/>
          <w:szCs w:val="40"/>
          <w:lang w:eastAsia="en-GB"/>
        </w:rPr>
      </w:pPr>
    </w:p>
    <w:p w14:paraId="5D901840" w14:textId="77777777" w:rsidR="00243AC1" w:rsidRDefault="00243AC1" w:rsidP="00B74C26">
      <w:pPr>
        <w:autoSpaceDE w:val="0"/>
        <w:autoSpaceDN w:val="0"/>
        <w:adjustRightInd w:val="0"/>
        <w:rPr>
          <w:rFonts w:cs="Arial"/>
          <w:b/>
          <w:color w:val="000000"/>
          <w:sz w:val="40"/>
          <w:szCs w:val="40"/>
          <w:lang w:eastAsia="en-GB"/>
        </w:rPr>
      </w:pPr>
    </w:p>
    <w:p w14:paraId="3543C748" w14:textId="77777777" w:rsidR="00192A69" w:rsidRDefault="00192A69" w:rsidP="00B74C26">
      <w:pPr>
        <w:autoSpaceDE w:val="0"/>
        <w:autoSpaceDN w:val="0"/>
        <w:adjustRightInd w:val="0"/>
        <w:rPr>
          <w:rFonts w:cs="Arial"/>
          <w:b/>
          <w:color w:val="000000"/>
          <w:sz w:val="40"/>
          <w:szCs w:val="40"/>
          <w:lang w:eastAsia="en-GB"/>
        </w:rPr>
      </w:pPr>
    </w:p>
    <w:p w14:paraId="48DE6CAA" w14:textId="77777777" w:rsidR="00192A69" w:rsidRDefault="00192A69" w:rsidP="00B74C26">
      <w:pPr>
        <w:autoSpaceDE w:val="0"/>
        <w:autoSpaceDN w:val="0"/>
        <w:adjustRightInd w:val="0"/>
        <w:rPr>
          <w:rFonts w:cs="Arial"/>
          <w:b/>
          <w:color w:val="000000"/>
          <w:sz w:val="40"/>
          <w:szCs w:val="40"/>
          <w:lang w:eastAsia="en-GB"/>
        </w:rPr>
      </w:pPr>
    </w:p>
    <w:p w14:paraId="283F5813" w14:textId="77777777" w:rsidR="00192A69" w:rsidRDefault="00192A69" w:rsidP="00B74C26">
      <w:pPr>
        <w:autoSpaceDE w:val="0"/>
        <w:autoSpaceDN w:val="0"/>
        <w:adjustRightInd w:val="0"/>
        <w:rPr>
          <w:rFonts w:cs="Arial"/>
          <w:b/>
          <w:color w:val="000000"/>
          <w:sz w:val="40"/>
          <w:szCs w:val="40"/>
          <w:lang w:eastAsia="en-GB"/>
        </w:rPr>
      </w:pPr>
    </w:p>
    <w:p w14:paraId="48F77877" w14:textId="77777777" w:rsidR="00192A69" w:rsidRDefault="00192A69" w:rsidP="00B74C26">
      <w:pPr>
        <w:autoSpaceDE w:val="0"/>
        <w:autoSpaceDN w:val="0"/>
        <w:adjustRightInd w:val="0"/>
        <w:rPr>
          <w:rFonts w:cs="Arial"/>
          <w:b/>
          <w:color w:val="000000"/>
          <w:sz w:val="40"/>
          <w:szCs w:val="40"/>
          <w:lang w:eastAsia="en-GB"/>
        </w:rPr>
      </w:pPr>
    </w:p>
    <w:p w14:paraId="07B87EDD" w14:textId="77777777" w:rsidR="00192A69" w:rsidRDefault="00192A69" w:rsidP="00B74C26">
      <w:pPr>
        <w:autoSpaceDE w:val="0"/>
        <w:autoSpaceDN w:val="0"/>
        <w:adjustRightInd w:val="0"/>
        <w:rPr>
          <w:rFonts w:cs="Arial"/>
          <w:b/>
          <w:color w:val="000000"/>
          <w:sz w:val="40"/>
          <w:szCs w:val="40"/>
          <w:lang w:eastAsia="en-GB"/>
        </w:rPr>
      </w:pPr>
    </w:p>
    <w:p w14:paraId="0EA1C66C" w14:textId="77777777" w:rsidR="00192A69" w:rsidRDefault="00192A69" w:rsidP="00B74C26">
      <w:pPr>
        <w:autoSpaceDE w:val="0"/>
        <w:autoSpaceDN w:val="0"/>
        <w:adjustRightInd w:val="0"/>
        <w:rPr>
          <w:rFonts w:cs="Arial"/>
          <w:b/>
          <w:color w:val="000000"/>
          <w:sz w:val="40"/>
          <w:szCs w:val="40"/>
          <w:lang w:eastAsia="en-GB"/>
        </w:rPr>
      </w:pPr>
    </w:p>
    <w:p w14:paraId="62E658FD" w14:textId="77777777" w:rsidR="00192A69" w:rsidRDefault="00192A69" w:rsidP="00B74C26">
      <w:pPr>
        <w:autoSpaceDE w:val="0"/>
        <w:autoSpaceDN w:val="0"/>
        <w:adjustRightInd w:val="0"/>
        <w:rPr>
          <w:rFonts w:cs="Arial"/>
          <w:b/>
          <w:color w:val="000000"/>
          <w:sz w:val="40"/>
          <w:szCs w:val="40"/>
          <w:lang w:eastAsia="en-GB"/>
        </w:rPr>
      </w:pPr>
    </w:p>
    <w:p w14:paraId="64F7B40E" w14:textId="77777777" w:rsidR="00192A69" w:rsidRDefault="00192A69" w:rsidP="00B74C26">
      <w:pPr>
        <w:autoSpaceDE w:val="0"/>
        <w:autoSpaceDN w:val="0"/>
        <w:adjustRightInd w:val="0"/>
        <w:rPr>
          <w:rFonts w:cs="Arial"/>
          <w:b/>
          <w:color w:val="000000"/>
          <w:sz w:val="40"/>
          <w:szCs w:val="40"/>
          <w:lang w:eastAsia="en-GB"/>
        </w:rPr>
      </w:pPr>
    </w:p>
    <w:p w14:paraId="7F541BD4" w14:textId="77777777" w:rsidR="00063C86" w:rsidRDefault="00063C86" w:rsidP="00B74C26">
      <w:pPr>
        <w:autoSpaceDE w:val="0"/>
        <w:autoSpaceDN w:val="0"/>
        <w:adjustRightInd w:val="0"/>
        <w:rPr>
          <w:rFonts w:cs="Arial"/>
          <w:b/>
          <w:color w:val="000000"/>
          <w:sz w:val="40"/>
          <w:szCs w:val="40"/>
          <w:lang w:eastAsia="en-GB"/>
        </w:rPr>
      </w:pPr>
    </w:p>
    <w:p w14:paraId="543329D0" w14:textId="77777777" w:rsidR="00063C86" w:rsidRDefault="00063C86" w:rsidP="00B74C26">
      <w:pPr>
        <w:autoSpaceDE w:val="0"/>
        <w:autoSpaceDN w:val="0"/>
        <w:adjustRightInd w:val="0"/>
        <w:rPr>
          <w:rFonts w:cs="Arial"/>
          <w:b/>
          <w:color w:val="000000"/>
          <w:sz w:val="40"/>
          <w:szCs w:val="40"/>
          <w:lang w:eastAsia="en-GB"/>
        </w:rPr>
      </w:pPr>
    </w:p>
    <w:p w14:paraId="1E236325" w14:textId="77777777" w:rsidR="00192A69" w:rsidRDefault="00192A69" w:rsidP="00B74C26">
      <w:pPr>
        <w:autoSpaceDE w:val="0"/>
        <w:autoSpaceDN w:val="0"/>
        <w:adjustRightInd w:val="0"/>
        <w:rPr>
          <w:rFonts w:cs="Arial"/>
          <w:b/>
          <w:color w:val="000000"/>
          <w:sz w:val="40"/>
          <w:szCs w:val="40"/>
          <w:lang w:eastAsia="en-GB"/>
        </w:rPr>
      </w:pPr>
    </w:p>
    <w:p w14:paraId="34F18C3E" w14:textId="77777777" w:rsidR="00AD42D5" w:rsidRDefault="00AD42D5" w:rsidP="00B74C26">
      <w:pPr>
        <w:autoSpaceDE w:val="0"/>
        <w:autoSpaceDN w:val="0"/>
        <w:adjustRightInd w:val="0"/>
        <w:rPr>
          <w:rFonts w:cs="Arial"/>
          <w:b/>
          <w:color w:val="000000"/>
          <w:sz w:val="40"/>
          <w:szCs w:val="40"/>
          <w:lang w:eastAsia="en-GB"/>
        </w:rPr>
      </w:pPr>
    </w:p>
    <w:p w14:paraId="7D339E1A" w14:textId="77777777" w:rsidR="0085078F" w:rsidRDefault="0085078F" w:rsidP="00BF0A5A">
      <w:pPr>
        <w:autoSpaceDE w:val="0"/>
        <w:autoSpaceDN w:val="0"/>
        <w:adjustRightInd w:val="0"/>
        <w:jc w:val="center"/>
        <w:rPr>
          <w:rFonts w:cs="Arial"/>
          <w:b/>
          <w:color w:val="000000"/>
          <w:sz w:val="40"/>
          <w:szCs w:val="40"/>
          <w:lang w:eastAsia="en-GB"/>
        </w:rPr>
      </w:pPr>
    </w:p>
    <w:p w14:paraId="3CA7DA29" w14:textId="77777777" w:rsidR="0085078F" w:rsidRDefault="0085078F" w:rsidP="00BF0A5A">
      <w:pPr>
        <w:autoSpaceDE w:val="0"/>
        <w:autoSpaceDN w:val="0"/>
        <w:adjustRightInd w:val="0"/>
        <w:jc w:val="center"/>
        <w:rPr>
          <w:rFonts w:cs="Arial"/>
          <w:b/>
          <w:color w:val="000000"/>
          <w:sz w:val="40"/>
          <w:szCs w:val="40"/>
          <w:lang w:eastAsia="en-GB"/>
        </w:rPr>
      </w:pPr>
    </w:p>
    <w:p w14:paraId="21C3FD42" w14:textId="40454654" w:rsidR="00B74C26" w:rsidRPr="008805F8" w:rsidRDefault="00B74C26" w:rsidP="00BF0A5A">
      <w:pPr>
        <w:autoSpaceDE w:val="0"/>
        <w:autoSpaceDN w:val="0"/>
        <w:adjustRightInd w:val="0"/>
        <w:jc w:val="center"/>
        <w:rPr>
          <w:rFonts w:cs="Arial"/>
          <w:b/>
          <w:color w:val="000000"/>
          <w:sz w:val="40"/>
          <w:szCs w:val="40"/>
          <w:lang w:eastAsia="en-GB"/>
        </w:rPr>
      </w:pPr>
      <w:r w:rsidRPr="008805F8">
        <w:rPr>
          <w:rFonts w:cs="Arial"/>
          <w:b/>
          <w:color w:val="000000"/>
          <w:sz w:val="40"/>
          <w:szCs w:val="40"/>
          <w:lang w:eastAsia="en-GB"/>
        </w:rPr>
        <w:t>TERMS &amp; CONDITIONS</w:t>
      </w:r>
    </w:p>
    <w:p w14:paraId="76D78A31" w14:textId="77777777" w:rsidR="00677DD9" w:rsidRPr="008805F8" w:rsidRDefault="00677DD9" w:rsidP="00B74C26">
      <w:pPr>
        <w:autoSpaceDE w:val="0"/>
        <w:autoSpaceDN w:val="0"/>
        <w:adjustRightInd w:val="0"/>
        <w:rPr>
          <w:rFonts w:cs="Arial"/>
          <w:b/>
          <w:color w:val="000000"/>
          <w:sz w:val="24"/>
          <w:szCs w:val="24"/>
          <w:lang w:eastAsia="en-GB"/>
        </w:rPr>
      </w:pPr>
    </w:p>
    <w:p w14:paraId="45DD6300" w14:textId="77777777" w:rsidR="00EA7D6E" w:rsidRPr="008805F8" w:rsidRDefault="00EA7D6E" w:rsidP="00B74C26">
      <w:pPr>
        <w:autoSpaceDE w:val="0"/>
        <w:autoSpaceDN w:val="0"/>
        <w:adjustRightInd w:val="0"/>
        <w:rPr>
          <w:rFonts w:cs="Arial"/>
          <w:b/>
          <w:color w:val="000000"/>
          <w:sz w:val="24"/>
          <w:szCs w:val="24"/>
          <w:lang w:eastAsia="en-GB"/>
        </w:rPr>
      </w:pPr>
    </w:p>
    <w:p w14:paraId="592BD1BD" w14:textId="77777777" w:rsidR="002B3D27" w:rsidRPr="008805F8" w:rsidRDefault="002B3D27" w:rsidP="002B3D27">
      <w:pPr>
        <w:autoSpaceDE w:val="0"/>
        <w:autoSpaceDN w:val="0"/>
        <w:adjustRightInd w:val="0"/>
        <w:rPr>
          <w:rFonts w:cs="Arial"/>
          <w:b/>
          <w:color w:val="000000"/>
          <w:sz w:val="24"/>
          <w:szCs w:val="24"/>
          <w:lang w:eastAsia="en-GB"/>
        </w:rPr>
      </w:pPr>
      <w:r w:rsidRPr="008805F8">
        <w:rPr>
          <w:rFonts w:cs="Arial"/>
          <w:b/>
          <w:color w:val="000000"/>
          <w:sz w:val="24"/>
          <w:szCs w:val="24"/>
          <w:lang w:eastAsia="en-GB"/>
        </w:rPr>
        <w:t>Grants are awarded subject to the following Terms &amp; Conditions:</w:t>
      </w:r>
    </w:p>
    <w:p w14:paraId="011A183B" w14:textId="77777777" w:rsidR="00C93947" w:rsidRPr="008805F8" w:rsidRDefault="00C93947" w:rsidP="002B3D27">
      <w:pPr>
        <w:autoSpaceDE w:val="0"/>
        <w:autoSpaceDN w:val="0"/>
        <w:adjustRightInd w:val="0"/>
        <w:rPr>
          <w:rFonts w:cs="Arial"/>
          <w:b/>
          <w:color w:val="000000"/>
          <w:sz w:val="24"/>
          <w:szCs w:val="24"/>
          <w:lang w:eastAsia="en-GB"/>
        </w:rPr>
      </w:pPr>
    </w:p>
    <w:p w14:paraId="1C67F0F5" w14:textId="52F4C7BF" w:rsidR="008E4E18" w:rsidRPr="002B38FC" w:rsidRDefault="00C93947" w:rsidP="00C93947">
      <w:pPr>
        <w:autoSpaceDE w:val="0"/>
        <w:autoSpaceDN w:val="0"/>
        <w:adjustRightInd w:val="0"/>
        <w:rPr>
          <w:rFonts w:cs="Arial"/>
          <w:sz w:val="24"/>
          <w:szCs w:val="24"/>
          <w:lang w:eastAsia="en-GB"/>
        </w:rPr>
      </w:pPr>
      <w:r w:rsidRPr="008805F8">
        <w:rPr>
          <w:rFonts w:cs="Arial"/>
          <w:color w:val="000000"/>
          <w:sz w:val="24"/>
          <w:szCs w:val="24"/>
          <w:lang w:eastAsia="en-GB"/>
        </w:rPr>
        <w:t>1.</w:t>
      </w:r>
      <w:r w:rsidRPr="008805F8">
        <w:rPr>
          <w:rFonts w:cs="Arial"/>
          <w:b/>
          <w:color w:val="000000"/>
          <w:sz w:val="24"/>
          <w:szCs w:val="24"/>
          <w:lang w:eastAsia="en-GB"/>
        </w:rPr>
        <w:t xml:space="preserve"> </w:t>
      </w:r>
      <w:r w:rsidR="00015529" w:rsidRPr="008805F8">
        <w:rPr>
          <w:rFonts w:cs="Arial"/>
          <w:b/>
          <w:color w:val="000000"/>
          <w:sz w:val="24"/>
          <w:szCs w:val="24"/>
          <w:lang w:eastAsia="en-GB"/>
        </w:rPr>
        <w:t xml:space="preserve"> </w:t>
      </w:r>
      <w:r w:rsidRPr="008805F8">
        <w:rPr>
          <w:rFonts w:cs="Arial"/>
          <w:color w:val="000000"/>
          <w:sz w:val="24"/>
          <w:szCs w:val="24"/>
          <w:lang w:eastAsia="en-GB"/>
        </w:rPr>
        <w:t xml:space="preserve">The Grant will only be made available to applicants operating an independent business in </w:t>
      </w:r>
      <w:r w:rsidR="00DD28FA">
        <w:rPr>
          <w:rFonts w:cs="Arial"/>
          <w:color w:val="000000"/>
          <w:sz w:val="24"/>
          <w:szCs w:val="24"/>
          <w:lang w:eastAsia="en-GB"/>
        </w:rPr>
        <w:t>Dovercourt</w:t>
      </w:r>
      <w:r w:rsidR="00243AC1">
        <w:rPr>
          <w:rFonts w:cs="Arial"/>
          <w:color w:val="000000"/>
          <w:sz w:val="24"/>
          <w:szCs w:val="24"/>
          <w:lang w:eastAsia="en-GB"/>
        </w:rPr>
        <w:t xml:space="preserve">. This </w:t>
      </w:r>
      <w:r w:rsidRPr="008805F8">
        <w:rPr>
          <w:rFonts w:cs="Arial"/>
          <w:color w:val="000000"/>
          <w:sz w:val="24"/>
          <w:szCs w:val="24"/>
          <w:lang w:eastAsia="en-GB"/>
        </w:rPr>
        <w:t xml:space="preserve">excludes </w:t>
      </w:r>
      <w:r w:rsidR="00F75362" w:rsidRPr="008805F8">
        <w:rPr>
          <w:rFonts w:cs="Arial"/>
          <w:color w:val="000000"/>
          <w:sz w:val="24"/>
          <w:szCs w:val="24"/>
          <w:lang w:eastAsia="en-GB"/>
        </w:rPr>
        <w:t>n</w:t>
      </w:r>
      <w:r w:rsidRPr="008805F8">
        <w:rPr>
          <w:rFonts w:cs="Arial"/>
          <w:color w:val="000000"/>
          <w:sz w:val="24"/>
          <w:szCs w:val="24"/>
          <w:lang w:eastAsia="en-GB"/>
        </w:rPr>
        <w:t xml:space="preserve">ational </w:t>
      </w:r>
      <w:r w:rsidR="00F75362" w:rsidRPr="008805F8">
        <w:rPr>
          <w:rFonts w:cs="Arial"/>
          <w:color w:val="000000"/>
          <w:sz w:val="24"/>
          <w:szCs w:val="24"/>
          <w:lang w:eastAsia="en-GB"/>
        </w:rPr>
        <w:t>r</w:t>
      </w:r>
      <w:r w:rsidRPr="008805F8">
        <w:rPr>
          <w:rFonts w:cs="Arial"/>
          <w:color w:val="000000"/>
          <w:sz w:val="24"/>
          <w:szCs w:val="24"/>
          <w:lang w:eastAsia="en-GB"/>
        </w:rPr>
        <w:t>etailers, chains, bank</w:t>
      </w:r>
      <w:r w:rsidRPr="002B38FC">
        <w:rPr>
          <w:rFonts w:cs="Arial"/>
          <w:sz w:val="24"/>
          <w:szCs w:val="24"/>
          <w:lang w:eastAsia="en-GB"/>
        </w:rPr>
        <w:t xml:space="preserve">s and </w:t>
      </w:r>
      <w:r w:rsidR="002B38FC" w:rsidRPr="002B38FC">
        <w:rPr>
          <w:rFonts w:cs="Arial"/>
          <w:sz w:val="24"/>
          <w:szCs w:val="24"/>
          <w:lang w:eastAsia="en-GB"/>
        </w:rPr>
        <w:t xml:space="preserve">national </w:t>
      </w:r>
      <w:r w:rsidRPr="002B38FC">
        <w:rPr>
          <w:rFonts w:cs="Arial"/>
          <w:sz w:val="24"/>
          <w:szCs w:val="24"/>
          <w:lang w:eastAsia="en-GB"/>
        </w:rPr>
        <w:t>charities.</w:t>
      </w:r>
    </w:p>
    <w:p w14:paraId="2BF90A3C" w14:textId="77777777" w:rsidR="00C93947" w:rsidRPr="0001760E" w:rsidRDefault="00C93947" w:rsidP="00C93947">
      <w:pPr>
        <w:autoSpaceDE w:val="0"/>
        <w:autoSpaceDN w:val="0"/>
        <w:adjustRightInd w:val="0"/>
        <w:rPr>
          <w:rFonts w:cs="Arial"/>
          <w:sz w:val="24"/>
          <w:szCs w:val="24"/>
          <w:lang w:eastAsia="en-GB"/>
        </w:rPr>
      </w:pPr>
    </w:p>
    <w:p w14:paraId="0C0A731F" w14:textId="690A4DEA" w:rsidR="00C93947" w:rsidRPr="0001760E" w:rsidRDefault="00C93947" w:rsidP="00C93947">
      <w:pPr>
        <w:autoSpaceDE w:val="0"/>
        <w:autoSpaceDN w:val="0"/>
        <w:adjustRightInd w:val="0"/>
        <w:rPr>
          <w:rFonts w:cs="Arial"/>
          <w:sz w:val="24"/>
          <w:szCs w:val="24"/>
          <w:lang w:eastAsia="en-GB"/>
        </w:rPr>
      </w:pPr>
      <w:r w:rsidRPr="0001760E">
        <w:rPr>
          <w:rFonts w:cs="Arial"/>
          <w:sz w:val="24"/>
          <w:szCs w:val="24"/>
          <w:lang w:eastAsia="en-GB"/>
        </w:rPr>
        <w:t xml:space="preserve">2. </w:t>
      </w:r>
      <w:r w:rsidR="00015529" w:rsidRPr="0001760E">
        <w:rPr>
          <w:rFonts w:cs="Arial"/>
          <w:sz w:val="24"/>
          <w:szCs w:val="24"/>
          <w:lang w:eastAsia="en-GB"/>
        </w:rPr>
        <w:t xml:space="preserve"> </w:t>
      </w:r>
      <w:r w:rsidRPr="0001760E">
        <w:rPr>
          <w:rFonts w:cs="Arial"/>
          <w:sz w:val="24"/>
          <w:szCs w:val="24"/>
          <w:lang w:eastAsia="en-GB"/>
        </w:rPr>
        <w:t xml:space="preserve">Applications for grants will be decided by </w:t>
      </w:r>
      <w:r w:rsidR="00226A5B" w:rsidRPr="0001760E">
        <w:rPr>
          <w:rFonts w:cs="Arial"/>
          <w:sz w:val="24"/>
          <w:szCs w:val="24"/>
          <w:lang w:eastAsia="en-GB"/>
        </w:rPr>
        <w:t xml:space="preserve">the </w:t>
      </w:r>
      <w:r w:rsidR="00DD28FA">
        <w:rPr>
          <w:rFonts w:cs="Arial"/>
          <w:sz w:val="24"/>
          <w:szCs w:val="24"/>
          <w:lang w:eastAsia="en-GB"/>
        </w:rPr>
        <w:t xml:space="preserve">Town Partnership in association with the </w:t>
      </w:r>
      <w:r w:rsidR="00226A5B" w:rsidRPr="00FD3720">
        <w:rPr>
          <w:rFonts w:cs="Arial"/>
          <w:sz w:val="24"/>
          <w:szCs w:val="24"/>
          <w:lang w:eastAsia="en-GB"/>
        </w:rPr>
        <w:t>Economic Growth &amp; Enterprise Manager</w:t>
      </w:r>
      <w:r w:rsidRPr="00FD3720">
        <w:rPr>
          <w:rFonts w:cs="Arial"/>
          <w:sz w:val="24"/>
          <w:szCs w:val="24"/>
          <w:lang w:eastAsia="en-GB"/>
        </w:rPr>
        <w:t>.</w:t>
      </w:r>
      <w:r w:rsidRPr="0001760E">
        <w:rPr>
          <w:rFonts w:cs="Arial"/>
          <w:sz w:val="24"/>
          <w:szCs w:val="24"/>
          <w:lang w:eastAsia="en-GB"/>
        </w:rPr>
        <w:t xml:space="preserve"> </w:t>
      </w:r>
      <w:r w:rsidR="00226A5B" w:rsidRPr="0001760E">
        <w:rPr>
          <w:rFonts w:cs="Arial"/>
          <w:sz w:val="24"/>
          <w:szCs w:val="24"/>
          <w:lang w:eastAsia="en-GB"/>
        </w:rPr>
        <w:t>This</w:t>
      </w:r>
      <w:r w:rsidRPr="0001760E">
        <w:rPr>
          <w:rFonts w:cs="Arial"/>
          <w:sz w:val="24"/>
          <w:szCs w:val="24"/>
          <w:lang w:eastAsia="en-GB"/>
        </w:rPr>
        <w:t xml:space="preserve"> decision will be </w:t>
      </w:r>
      <w:r w:rsidR="00AD42D5" w:rsidRPr="0001760E">
        <w:rPr>
          <w:rFonts w:cs="Arial"/>
          <w:sz w:val="24"/>
          <w:szCs w:val="24"/>
          <w:lang w:eastAsia="en-GB"/>
        </w:rPr>
        <w:t>final,</w:t>
      </w:r>
      <w:r w:rsidRPr="0001760E">
        <w:rPr>
          <w:rFonts w:cs="Arial"/>
          <w:sz w:val="24"/>
          <w:szCs w:val="24"/>
          <w:lang w:eastAsia="en-GB"/>
        </w:rPr>
        <w:t xml:space="preserve"> and no further correspondence will be entered into.</w:t>
      </w:r>
    </w:p>
    <w:p w14:paraId="07EF1F24" w14:textId="77777777" w:rsidR="00C93947" w:rsidRPr="008805F8" w:rsidRDefault="00C93947" w:rsidP="00C93947">
      <w:pPr>
        <w:autoSpaceDE w:val="0"/>
        <w:autoSpaceDN w:val="0"/>
        <w:adjustRightInd w:val="0"/>
        <w:rPr>
          <w:rFonts w:cs="Arial"/>
          <w:color w:val="000000"/>
          <w:sz w:val="24"/>
          <w:szCs w:val="24"/>
          <w:lang w:eastAsia="en-GB"/>
        </w:rPr>
      </w:pPr>
    </w:p>
    <w:p w14:paraId="7B8A685D" w14:textId="5FF19343" w:rsidR="00C93947" w:rsidRDefault="00C93947" w:rsidP="00C93947">
      <w:pPr>
        <w:autoSpaceDE w:val="0"/>
        <w:autoSpaceDN w:val="0"/>
        <w:adjustRightInd w:val="0"/>
        <w:rPr>
          <w:rFonts w:cs="Arial"/>
          <w:color w:val="000000"/>
          <w:sz w:val="24"/>
          <w:szCs w:val="24"/>
          <w:lang w:eastAsia="en-GB"/>
        </w:rPr>
      </w:pPr>
      <w:r w:rsidRPr="008805F8">
        <w:rPr>
          <w:rFonts w:cs="Arial"/>
          <w:color w:val="000000"/>
          <w:sz w:val="24"/>
          <w:szCs w:val="24"/>
          <w:lang w:eastAsia="en-GB"/>
        </w:rPr>
        <w:t xml:space="preserve">3. </w:t>
      </w:r>
      <w:r w:rsidR="00015529" w:rsidRPr="008805F8">
        <w:rPr>
          <w:rFonts w:cs="Arial"/>
          <w:color w:val="000000"/>
          <w:sz w:val="24"/>
          <w:szCs w:val="24"/>
          <w:lang w:eastAsia="en-GB"/>
        </w:rPr>
        <w:t xml:space="preserve"> </w:t>
      </w:r>
      <w:r w:rsidRPr="008805F8">
        <w:rPr>
          <w:rFonts w:cs="Arial"/>
          <w:color w:val="000000"/>
          <w:sz w:val="24"/>
          <w:szCs w:val="24"/>
          <w:lang w:eastAsia="en-GB"/>
        </w:rPr>
        <w:t xml:space="preserve">All grants are discretionary and subject to the availability of funds. </w:t>
      </w:r>
    </w:p>
    <w:p w14:paraId="56D44525" w14:textId="77777777" w:rsidR="00557CEB" w:rsidRDefault="00557CEB" w:rsidP="00C93947">
      <w:pPr>
        <w:autoSpaceDE w:val="0"/>
        <w:autoSpaceDN w:val="0"/>
        <w:adjustRightInd w:val="0"/>
        <w:rPr>
          <w:rFonts w:cs="Arial"/>
          <w:color w:val="000000"/>
          <w:sz w:val="24"/>
          <w:szCs w:val="24"/>
          <w:lang w:eastAsia="en-GB"/>
        </w:rPr>
      </w:pPr>
    </w:p>
    <w:p w14:paraId="5B201B26" w14:textId="77777777" w:rsidR="00557CEB" w:rsidRDefault="00557CEB" w:rsidP="00C93947">
      <w:pPr>
        <w:autoSpaceDE w:val="0"/>
        <w:autoSpaceDN w:val="0"/>
        <w:adjustRightInd w:val="0"/>
        <w:rPr>
          <w:rFonts w:cs="Arial"/>
          <w:color w:val="000000"/>
          <w:sz w:val="24"/>
          <w:szCs w:val="24"/>
          <w:lang w:eastAsia="en-GB"/>
        </w:rPr>
      </w:pPr>
      <w:r>
        <w:rPr>
          <w:rFonts w:cs="Arial"/>
          <w:color w:val="000000"/>
          <w:sz w:val="24"/>
          <w:szCs w:val="24"/>
          <w:lang w:eastAsia="en-GB"/>
        </w:rPr>
        <w:t xml:space="preserve">4. </w:t>
      </w:r>
      <w:r w:rsidRPr="008805F8">
        <w:rPr>
          <w:rFonts w:cs="Arial"/>
          <w:color w:val="000000"/>
          <w:sz w:val="24"/>
          <w:szCs w:val="24"/>
          <w:lang w:eastAsia="en-GB"/>
        </w:rPr>
        <w:t xml:space="preserve">A signed copy of the lease agreement will need to be enclosed with the application form if the property is leased.  </w:t>
      </w:r>
    </w:p>
    <w:p w14:paraId="1AF80BF4" w14:textId="77777777" w:rsidR="00557CEB" w:rsidRDefault="00557CEB" w:rsidP="00C93947">
      <w:pPr>
        <w:autoSpaceDE w:val="0"/>
        <w:autoSpaceDN w:val="0"/>
        <w:adjustRightInd w:val="0"/>
        <w:rPr>
          <w:rFonts w:cs="Arial"/>
          <w:color w:val="000000"/>
          <w:sz w:val="24"/>
          <w:szCs w:val="24"/>
          <w:lang w:eastAsia="en-GB"/>
        </w:rPr>
      </w:pPr>
    </w:p>
    <w:p w14:paraId="390900BF" w14:textId="082493E2" w:rsidR="00C93947" w:rsidRPr="008805F8" w:rsidRDefault="00557CEB" w:rsidP="00C93947">
      <w:pPr>
        <w:autoSpaceDE w:val="0"/>
        <w:autoSpaceDN w:val="0"/>
        <w:adjustRightInd w:val="0"/>
        <w:rPr>
          <w:rFonts w:cs="Arial"/>
          <w:color w:val="000000"/>
          <w:sz w:val="24"/>
          <w:szCs w:val="24"/>
          <w:lang w:eastAsia="en-GB"/>
        </w:rPr>
      </w:pPr>
      <w:r w:rsidRPr="00FD3720">
        <w:rPr>
          <w:rFonts w:cs="Arial"/>
          <w:color w:val="000000"/>
          <w:sz w:val="24"/>
          <w:szCs w:val="24"/>
          <w:lang w:eastAsia="en-GB"/>
        </w:rPr>
        <w:t xml:space="preserve">5. </w:t>
      </w:r>
      <w:r w:rsidR="00C93947" w:rsidRPr="00FD3720">
        <w:rPr>
          <w:rFonts w:cs="Arial"/>
          <w:color w:val="000000"/>
          <w:sz w:val="24"/>
          <w:szCs w:val="24"/>
          <w:lang w:eastAsia="en-GB"/>
        </w:rPr>
        <w:t xml:space="preserve">This grant scheme is of a fixed term and is only available </w:t>
      </w:r>
      <w:r w:rsidR="00015529" w:rsidRPr="00FD3720">
        <w:rPr>
          <w:rFonts w:cs="Arial"/>
          <w:color w:val="000000"/>
          <w:sz w:val="24"/>
          <w:szCs w:val="24"/>
          <w:lang w:eastAsia="en-GB"/>
        </w:rPr>
        <w:t>for</w:t>
      </w:r>
      <w:r w:rsidR="00C93947" w:rsidRPr="00FD3720">
        <w:rPr>
          <w:rFonts w:cs="Arial"/>
          <w:color w:val="000000"/>
          <w:sz w:val="24"/>
          <w:szCs w:val="24"/>
          <w:lang w:eastAsia="en-GB"/>
        </w:rPr>
        <w:t xml:space="preserve"> works that will be fully completed within </w:t>
      </w:r>
      <w:r w:rsidR="00226A5B" w:rsidRPr="00FD3720">
        <w:rPr>
          <w:rFonts w:cs="Arial"/>
          <w:bCs/>
          <w:color w:val="000000"/>
          <w:sz w:val="24"/>
          <w:szCs w:val="24"/>
          <w:lang w:eastAsia="en-GB"/>
        </w:rPr>
        <w:t>3 months</w:t>
      </w:r>
      <w:r w:rsidR="00C93947" w:rsidRPr="00FD3720">
        <w:rPr>
          <w:rFonts w:cs="Arial"/>
          <w:b/>
          <w:color w:val="000000"/>
          <w:sz w:val="24"/>
          <w:szCs w:val="24"/>
          <w:lang w:eastAsia="en-GB"/>
        </w:rPr>
        <w:t xml:space="preserve"> </w:t>
      </w:r>
      <w:r w:rsidR="00C93947" w:rsidRPr="00FD3720">
        <w:rPr>
          <w:rFonts w:cs="Arial"/>
          <w:color w:val="000000"/>
          <w:sz w:val="24"/>
          <w:szCs w:val="24"/>
          <w:lang w:eastAsia="en-GB"/>
        </w:rPr>
        <w:t>of the grant being approved</w:t>
      </w:r>
      <w:r w:rsidR="00C93947" w:rsidRPr="00FD3720">
        <w:rPr>
          <w:rFonts w:cs="Arial"/>
          <w:b/>
          <w:color w:val="000000"/>
          <w:sz w:val="24"/>
          <w:szCs w:val="24"/>
          <w:lang w:eastAsia="en-GB"/>
        </w:rPr>
        <w:t>.</w:t>
      </w:r>
      <w:r w:rsidR="00C93947" w:rsidRPr="008805F8">
        <w:rPr>
          <w:rFonts w:cs="Arial"/>
          <w:color w:val="000000"/>
          <w:sz w:val="24"/>
          <w:szCs w:val="24"/>
          <w:lang w:eastAsia="en-GB"/>
        </w:rPr>
        <w:t xml:space="preserve"> </w:t>
      </w:r>
    </w:p>
    <w:p w14:paraId="296E67EB" w14:textId="77777777" w:rsidR="00C93947" w:rsidRPr="008805F8" w:rsidRDefault="00C93947" w:rsidP="00C93947">
      <w:pPr>
        <w:autoSpaceDE w:val="0"/>
        <w:autoSpaceDN w:val="0"/>
        <w:adjustRightInd w:val="0"/>
        <w:rPr>
          <w:rFonts w:cs="Arial"/>
          <w:color w:val="000000"/>
          <w:sz w:val="24"/>
          <w:szCs w:val="24"/>
          <w:lang w:eastAsia="en-GB"/>
        </w:rPr>
      </w:pPr>
    </w:p>
    <w:p w14:paraId="0B95759F" w14:textId="792ADC68" w:rsidR="00C93947" w:rsidRPr="008805F8" w:rsidRDefault="00557CEB" w:rsidP="00C93947">
      <w:pPr>
        <w:autoSpaceDE w:val="0"/>
        <w:autoSpaceDN w:val="0"/>
        <w:adjustRightInd w:val="0"/>
        <w:rPr>
          <w:rFonts w:cs="Arial"/>
          <w:color w:val="000000"/>
          <w:sz w:val="24"/>
          <w:szCs w:val="24"/>
          <w:lang w:eastAsia="en-GB"/>
        </w:rPr>
      </w:pPr>
      <w:r>
        <w:rPr>
          <w:rFonts w:cs="Arial"/>
          <w:color w:val="000000"/>
          <w:sz w:val="24"/>
          <w:szCs w:val="24"/>
          <w:lang w:eastAsia="en-GB"/>
        </w:rPr>
        <w:t>6</w:t>
      </w:r>
      <w:r w:rsidR="00C93947" w:rsidRPr="008805F8">
        <w:rPr>
          <w:rFonts w:cs="Arial"/>
          <w:color w:val="000000"/>
          <w:sz w:val="24"/>
          <w:szCs w:val="24"/>
          <w:lang w:eastAsia="en-GB"/>
        </w:rPr>
        <w:t xml:space="preserve">. </w:t>
      </w:r>
      <w:r w:rsidR="00015529" w:rsidRPr="008805F8">
        <w:rPr>
          <w:rFonts w:cs="Arial"/>
          <w:color w:val="000000"/>
          <w:sz w:val="24"/>
          <w:szCs w:val="24"/>
          <w:lang w:eastAsia="en-GB"/>
        </w:rPr>
        <w:t xml:space="preserve"> </w:t>
      </w:r>
      <w:r w:rsidR="00C93947" w:rsidRPr="008805F8">
        <w:rPr>
          <w:rFonts w:cs="Arial"/>
          <w:color w:val="000000"/>
          <w:sz w:val="24"/>
          <w:szCs w:val="24"/>
          <w:lang w:eastAsia="en-GB"/>
        </w:rPr>
        <w:t>Any improvement works carried out to the property</w:t>
      </w:r>
      <w:r w:rsidR="00AE397F" w:rsidRPr="008805F8">
        <w:rPr>
          <w:rFonts w:cs="Arial"/>
          <w:color w:val="000000"/>
          <w:sz w:val="24"/>
          <w:szCs w:val="24"/>
          <w:lang w:eastAsia="en-GB"/>
        </w:rPr>
        <w:t xml:space="preserve">, </w:t>
      </w:r>
      <w:r w:rsidR="00C93947" w:rsidRPr="008805F8">
        <w:rPr>
          <w:rFonts w:cs="Arial"/>
          <w:color w:val="000000"/>
          <w:sz w:val="24"/>
          <w:szCs w:val="24"/>
          <w:lang w:eastAsia="en-GB"/>
        </w:rPr>
        <w:t xml:space="preserve">if approved for grant funding, should be </w:t>
      </w:r>
      <w:r w:rsidR="00226A5B">
        <w:rPr>
          <w:rFonts w:cs="Arial"/>
          <w:color w:val="000000"/>
          <w:sz w:val="24"/>
          <w:szCs w:val="24"/>
          <w:lang w:eastAsia="en-GB"/>
        </w:rPr>
        <w:t xml:space="preserve">as </w:t>
      </w:r>
      <w:r w:rsidR="00C93947" w:rsidRPr="008805F8">
        <w:rPr>
          <w:rFonts w:cs="Arial"/>
          <w:color w:val="000000"/>
          <w:sz w:val="24"/>
          <w:szCs w:val="24"/>
          <w:lang w:eastAsia="en-GB"/>
        </w:rPr>
        <w:t xml:space="preserve">outlined in the application and should not deviate from the agreed works, unless permission is sought from Tendring District Council and agreed in </w:t>
      </w:r>
      <w:r w:rsidR="00226A5B">
        <w:rPr>
          <w:rFonts w:cs="Arial"/>
          <w:color w:val="000000"/>
          <w:sz w:val="24"/>
          <w:szCs w:val="24"/>
          <w:lang w:eastAsia="en-GB"/>
        </w:rPr>
        <w:t xml:space="preserve">advance, in </w:t>
      </w:r>
      <w:r w:rsidR="00C93947" w:rsidRPr="008805F8">
        <w:rPr>
          <w:rFonts w:cs="Arial"/>
          <w:color w:val="000000"/>
          <w:sz w:val="24"/>
          <w:szCs w:val="24"/>
          <w:lang w:eastAsia="en-GB"/>
        </w:rPr>
        <w:t>writing.</w:t>
      </w:r>
    </w:p>
    <w:p w14:paraId="7FCE00AB" w14:textId="77777777" w:rsidR="00C93947" w:rsidRPr="008805F8" w:rsidRDefault="00C93947" w:rsidP="00C93947">
      <w:pPr>
        <w:autoSpaceDE w:val="0"/>
        <w:autoSpaceDN w:val="0"/>
        <w:adjustRightInd w:val="0"/>
        <w:rPr>
          <w:rFonts w:cs="Arial"/>
          <w:color w:val="000000"/>
          <w:sz w:val="24"/>
          <w:szCs w:val="24"/>
          <w:lang w:eastAsia="en-GB"/>
        </w:rPr>
      </w:pPr>
    </w:p>
    <w:p w14:paraId="1CFC8AE5" w14:textId="1B1F10D1" w:rsidR="00C93947" w:rsidRDefault="00557CEB" w:rsidP="00C93947">
      <w:pPr>
        <w:autoSpaceDE w:val="0"/>
        <w:autoSpaceDN w:val="0"/>
        <w:adjustRightInd w:val="0"/>
        <w:rPr>
          <w:rFonts w:cs="Arial"/>
          <w:color w:val="000000"/>
          <w:sz w:val="24"/>
          <w:szCs w:val="24"/>
          <w:lang w:eastAsia="en-GB"/>
        </w:rPr>
      </w:pPr>
      <w:r>
        <w:rPr>
          <w:rFonts w:cs="Arial"/>
          <w:color w:val="000000"/>
          <w:sz w:val="24"/>
          <w:szCs w:val="24"/>
          <w:lang w:eastAsia="en-GB"/>
        </w:rPr>
        <w:t>7</w:t>
      </w:r>
      <w:r w:rsidR="00C93947" w:rsidRPr="008805F8">
        <w:rPr>
          <w:rFonts w:cs="Arial"/>
          <w:color w:val="000000"/>
          <w:sz w:val="24"/>
          <w:szCs w:val="24"/>
          <w:lang w:eastAsia="en-GB"/>
        </w:rPr>
        <w:t xml:space="preserve">. </w:t>
      </w:r>
      <w:r w:rsidR="00015529" w:rsidRPr="008805F8">
        <w:rPr>
          <w:rFonts w:cs="Arial"/>
          <w:color w:val="000000"/>
          <w:sz w:val="24"/>
          <w:szCs w:val="24"/>
          <w:lang w:eastAsia="en-GB"/>
        </w:rPr>
        <w:t xml:space="preserve"> </w:t>
      </w:r>
      <w:r w:rsidR="00C93947" w:rsidRPr="008805F8">
        <w:rPr>
          <w:rFonts w:cs="Arial"/>
          <w:color w:val="000000"/>
          <w:sz w:val="24"/>
          <w:szCs w:val="24"/>
          <w:lang w:eastAsia="en-GB"/>
        </w:rPr>
        <w:t xml:space="preserve">All works </w:t>
      </w:r>
      <w:r w:rsidR="00015529" w:rsidRPr="008805F8">
        <w:rPr>
          <w:rFonts w:cs="Arial"/>
          <w:color w:val="000000"/>
          <w:sz w:val="24"/>
          <w:szCs w:val="24"/>
          <w:lang w:eastAsia="en-GB"/>
        </w:rPr>
        <w:t>a</w:t>
      </w:r>
      <w:r w:rsidR="00C93947" w:rsidRPr="008805F8">
        <w:rPr>
          <w:rFonts w:cs="Arial"/>
          <w:color w:val="000000"/>
          <w:sz w:val="24"/>
          <w:szCs w:val="24"/>
          <w:lang w:eastAsia="en-GB"/>
        </w:rPr>
        <w:t>re subject to approval and adherence with the appropriate planning requirements and building regulations. All works also need to comply with the regulatory requirements of the Disability Discrimination Act of 1995.</w:t>
      </w:r>
    </w:p>
    <w:p w14:paraId="389D19C4" w14:textId="77777777" w:rsidR="00AD42D5" w:rsidRDefault="00AD42D5" w:rsidP="00C93947">
      <w:pPr>
        <w:autoSpaceDE w:val="0"/>
        <w:autoSpaceDN w:val="0"/>
        <w:adjustRightInd w:val="0"/>
        <w:rPr>
          <w:rFonts w:cs="Arial"/>
          <w:color w:val="000000"/>
          <w:sz w:val="24"/>
          <w:szCs w:val="24"/>
          <w:lang w:eastAsia="en-GB"/>
        </w:rPr>
      </w:pPr>
    </w:p>
    <w:p w14:paraId="509810F9" w14:textId="29EAB1CC" w:rsidR="00AD42D5" w:rsidRPr="008805F8" w:rsidRDefault="00AD42D5" w:rsidP="00C93947">
      <w:pPr>
        <w:autoSpaceDE w:val="0"/>
        <w:autoSpaceDN w:val="0"/>
        <w:adjustRightInd w:val="0"/>
        <w:rPr>
          <w:rFonts w:cs="Arial"/>
          <w:color w:val="000000"/>
          <w:sz w:val="24"/>
          <w:szCs w:val="24"/>
          <w:lang w:eastAsia="en-GB"/>
        </w:rPr>
      </w:pPr>
      <w:r>
        <w:rPr>
          <w:rFonts w:cs="Arial"/>
          <w:color w:val="000000"/>
          <w:sz w:val="24"/>
          <w:szCs w:val="24"/>
          <w:lang w:eastAsia="en-GB"/>
        </w:rPr>
        <w:t>8. No grant funding will be paid until a</w:t>
      </w:r>
      <w:r w:rsidR="00963A0F">
        <w:rPr>
          <w:rFonts w:cs="Arial"/>
          <w:color w:val="000000"/>
          <w:sz w:val="24"/>
          <w:szCs w:val="24"/>
          <w:lang w:eastAsia="en-GB"/>
        </w:rPr>
        <w:t>ny</w:t>
      </w:r>
      <w:r>
        <w:rPr>
          <w:rFonts w:cs="Arial"/>
          <w:color w:val="000000"/>
          <w:sz w:val="24"/>
          <w:szCs w:val="24"/>
          <w:lang w:eastAsia="en-GB"/>
        </w:rPr>
        <w:t xml:space="preserve"> relevant planning permission is in place and has been seen by the Economic Growth Team.  </w:t>
      </w:r>
    </w:p>
    <w:p w14:paraId="1F6946E3" w14:textId="77777777" w:rsidR="00C93947" w:rsidRPr="008805F8" w:rsidRDefault="00C93947" w:rsidP="00C93947">
      <w:pPr>
        <w:autoSpaceDE w:val="0"/>
        <w:autoSpaceDN w:val="0"/>
        <w:adjustRightInd w:val="0"/>
        <w:rPr>
          <w:rFonts w:cs="Arial"/>
          <w:color w:val="000000"/>
          <w:sz w:val="24"/>
          <w:szCs w:val="24"/>
          <w:lang w:eastAsia="en-GB"/>
        </w:rPr>
      </w:pPr>
    </w:p>
    <w:p w14:paraId="24D1482F" w14:textId="63F8CD1C" w:rsidR="00C93947" w:rsidRPr="008805F8" w:rsidRDefault="00AD42D5" w:rsidP="00C93947">
      <w:pPr>
        <w:autoSpaceDE w:val="0"/>
        <w:autoSpaceDN w:val="0"/>
        <w:adjustRightInd w:val="0"/>
        <w:rPr>
          <w:rFonts w:cs="Arial"/>
          <w:color w:val="000000"/>
          <w:sz w:val="24"/>
          <w:szCs w:val="24"/>
          <w:lang w:eastAsia="en-GB"/>
        </w:rPr>
      </w:pPr>
      <w:r>
        <w:rPr>
          <w:rFonts w:cs="Arial"/>
          <w:color w:val="000000"/>
          <w:sz w:val="24"/>
          <w:szCs w:val="24"/>
          <w:lang w:eastAsia="en-GB"/>
        </w:rPr>
        <w:t>9</w:t>
      </w:r>
      <w:r w:rsidR="00C93947" w:rsidRPr="008805F8">
        <w:rPr>
          <w:rFonts w:cs="Arial"/>
          <w:color w:val="000000"/>
          <w:sz w:val="24"/>
          <w:szCs w:val="24"/>
          <w:lang w:eastAsia="en-GB"/>
        </w:rPr>
        <w:t xml:space="preserve">. </w:t>
      </w:r>
      <w:r w:rsidR="00015529" w:rsidRPr="008805F8">
        <w:rPr>
          <w:rFonts w:cs="Arial"/>
          <w:color w:val="000000"/>
          <w:sz w:val="24"/>
          <w:szCs w:val="24"/>
          <w:lang w:eastAsia="en-GB"/>
        </w:rPr>
        <w:t xml:space="preserve"> </w:t>
      </w:r>
      <w:r w:rsidR="00C93947" w:rsidRPr="008805F8">
        <w:rPr>
          <w:rFonts w:cs="Arial"/>
          <w:color w:val="000000"/>
          <w:sz w:val="24"/>
          <w:szCs w:val="24"/>
          <w:lang w:eastAsia="en-GB"/>
        </w:rPr>
        <w:t xml:space="preserve">In all cases </w:t>
      </w:r>
      <w:r w:rsidR="00C93947" w:rsidRPr="002B38FC">
        <w:rPr>
          <w:rFonts w:cs="Arial"/>
          <w:b/>
          <w:bCs/>
          <w:sz w:val="24"/>
          <w:szCs w:val="24"/>
          <w:lang w:eastAsia="en-GB"/>
        </w:rPr>
        <w:t xml:space="preserve">TWO </w:t>
      </w:r>
      <w:r w:rsidR="00C93947" w:rsidRPr="002B38FC">
        <w:rPr>
          <w:rFonts w:cs="Arial"/>
          <w:sz w:val="24"/>
          <w:szCs w:val="24"/>
          <w:lang w:eastAsia="en-GB"/>
        </w:rPr>
        <w:t xml:space="preserve">competitive quotations for </w:t>
      </w:r>
      <w:r w:rsidR="00C93947" w:rsidRPr="008805F8">
        <w:rPr>
          <w:rFonts w:cs="Arial"/>
          <w:color w:val="000000"/>
          <w:sz w:val="24"/>
          <w:szCs w:val="24"/>
          <w:lang w:eastAsia="en-GB"/>
        </w:rPr>
        <w:t xml:space="preserve">equipment </w:t>
      </w:r>
      <w:r w:rsidR="00015529" w:rsidRPr="008805F8">
        <w:rPr>
          <w:rFonts w:cs="Arial"/>
          <w:color w:val="000000"/>
          <w:sz w:val="24"/>
          <w:szCs w:val="24"/>
          <w:lang w:eastAsia="en-GB"/>
        </w:rPr>
        <w:t>and / or</w:t>
      </w:r>
      <w:r w:rsidR="00C93947" w:rsidRPr="008805F8">
        <w:rPr>
          <w:rFonts w:cs="Arial"/>
          <w:color w:val="000000"/>
          <w:sz w:val="24"/>
          <w:szCs w:val="24"/>
          <w:lang w:eastAsia="en-GB"/>
        </w:rPr>
        <w:t xml:space="preserve"> works must be submitted with the application, and wherever possible, applicants should use and support </w:t>
      </w:r>
      <w:r w:rsidR="00015529" w:rsidRPr="008805F8">
        <w:rPr>
          <w:rFonts w:cs="Arial"/>
          <w:color w:val="000000"/>
          <w:sz w:val="24"/>
          <w:szCs w:val="24"/>
          <w:lang w:eastAsia="en-GB"/>
        </w:rPr>
        <w:t>suppliers</w:t>
      </w:r>
      <w:r w:rsidR="00C93947" w:rsidRPr="008805F8">
        <w:rPr>
          <w:rFonts w:cs="Arial"/>
          <w:color w:val="000000"/>
          <w:sz w:val="24"/>
          <w:szCs w:val="24"/>
          <w:lang w:eastAsia="en-GB"/>
        </w:rPr>
        <w:t xml:space="preserve"> in the Tendring area.</w:t>
      </w:r>
    </w:p>
    <w:p w14:paraId="0BCB0520" w14:textId="77777777" w:rsidR="00C93947" w:rsidRPr="00226A5B" w:rsidRDefault="00C93947" w:rsidP="00C93947">
      <w:pPr>
        <w:autoSpaceDE w:val="0"/>
        <w:autoSpaceDN w:val="0"/>
        <w:adjustRightInd w:val="0"/>
        <w:rPr>
          <w:rFonts w:cs="Arial"/>
          <w:color w:val="FF0000"/>
          <w:sz w:val="24"/>
          <w:szCs w:val="24"/>
          <w:lang w:eastAsia="en-GB"/>
        </w:rPr>
      </w:pPr>
    </w:p>
    <w:p w14:paraId="06904C22" w14:textId="708164E8" w:rsidR="00C93947" w:rsidRPr="002428F1" w:rsidRDefault="00AD42D5" w:rsidP="00C93947">
      <w:pPr>
        <w:autoSpaceDE w:val="0"/>
        <w:autoSpaceDN w:val="0"/>
        <w:rPr>
          <w:rFonts w:cs="Arial"/>
          <w:sz w:val="24"/>
          <w:szCs w:val="24"/>
          <w:lang w:eastAsia="en-GB"/>
        </w:rPr>
      </w:pPr>
      <w:r>
        <w:rPr>
          <w:rFonts w:cs="Arial"/>
          <w:sz w:val="24"/>
          <w:szCs w:val="24"/>
          <w:lang w:eastAsia="en-GB"/>
        </w:rPr>
        <w:t>10</w:t>
      </w:r>
      <w:r w:rsidR="00C93947" w:rsidRPr="002428F1">
        <w:rPr>
          <w:rFonts w:cs="Arial"/>
          <w:sz w:val="24"/>
          <w:szCs w:val="24"/>
          <w:lang w:eastAsia="en-GB"/>
        </w:rPr>
        <w:t xml:space="preserve">. </w:t>
      </w:r>
      <w:r w:rsidR="00015529" w:rsidRPr="002428F1">
        <w:rPr>
          <w:rFonts w:cs="Arial"/>
          <w:sz w:val="24"/>
          <w:szCs w:val="24"/>
          <w:lang w:eastAsia="en-GB"/>
        </w:rPr>
        <w:t xml:space="preserve"> </w:t>
      </w:r>
      <w:r w:rsidR="00C93947" w:rsidRPr="002428F1">
        <w:rPr>
          <w:rFonts w:cs="Arial"/>
          <w:sz w:val="24"/>
          <w:szCs w:val="24"/>
          <w:lang w:eastAsia="en-GB"/>
        </w:rPr>
        <w:t xml:space="preserve">If you are VAT registered, the value of the grant will exclude the VAT payable by you, as this is assumed to be reclaimable. However, if you are not VAT registered, the total value of the grant can include the VAT you have paid as it </w:t>
      </w:r>
      <w:r w:rsidR="00997823" w:rsidRPr="002428F1">
        <w:rPr>
          <w:rFonts w:cs="Arial"/>
          <w:sz w:val="24"/>
          <w:szCs w:val="24"/>
          <w:lang w:eastAsia="en-GB"/>
        </w:rPr>
        <w:t xml:space="preserve">is </w:t>
      </w:r>
      <w:r w:rsidR="00C93947" w:rsidRPr="002428F1">
        <w:rPr>
          <w:rFonts w:cs="Arial"/>
          <w:sz w:val="24"/>
          <w:szCs w:val="24"/>
          <w:lang w:eastAsia="en-GB"/>
        </w:rPr>
        <w:t>assumed that it is a cost that is not recoverable elsewhere</w:t>
      </w:r>
      <w:r w:rsidR="00997823" w:rsidRPr="002428F1">
        <w:rPr>
          <w:rFonts w:cs="Arial"/>
          <w:sz w:val="24"/>
          <w:szCs w:val="24"/>
          <w:lang w:eastAsia="en-GB"/>
        </w:rPr>
        <w:t xml:space="preserve">. </w:t>
      </w:r>
    </w:p>
    <w:p w14:paraId="68C56DF8" w14:textId="77777777" w:rsidR="00C93947" w:rsidRPr="008805F8" w:rsidRDefault="00C93947" w:rsidP="00C93947">
      <w:pPr>
        <w:autoSpaceDE w:val="0"/>
        <w:autoSpaceDN w:val="0"/>
        <w:adjustRightInd w:val="0"/>
        <w:rPr>
          <w:rFonts w:cs="Arial"/>
          <w:color w:val="FF0000"/>
          <w:sz w:val="24"/>
          <w:szCs w:val="24"/>
          <w:lang w:eastAsia="en-GB"/>
        </w:rPr>
      </w:pPr>
    </w:p>
    <w:p w14:paraId="7918B714" w14:textId="06B5F025" w:rsidR="00C93947" w:rsidRPr="008805F8" w:rsidRDefault="00557CEB" w:rsidP="00C93947">
      <w:pPr>
        <w:autoSpaceDE w:val="0"/>
        <w:autoSpaceDN w:val="0"/>
        <w:adjustRightInd w:val="0"/>
        <w:rPr>
          <w:rFonts w:cs="Arial"/>
          <w:color w:val="000000"/>
          <w:sz w:val="24"/>
          <w:szCs w:val="24"/>
          <w:lang w:eastAsia="en-GB"/>
        </w:rPr>
      </w:pPr>
      <w:r>
        <w:rPr>
          <w:rFonts w:cs="Arial"/>
          <w:color w:val="000000"/>
          <w:sz w:val="24"/>
          <w:szCs w:val="24"/>
          <w:lang w:eastAsia="en-GB"/>
        </w:rPr>
        <w:t>1</w:t>
      </w:r>
      <w:r w:rsidR="00AD42D5">
        <w:rPr>
          <w:rFonts w:cs="Arial"/>
          <w:color w:val="000000"/>
          <w:sz w:val="24"/>
          <w:szCs w:val="24"/>
          <w:lang w:eastAsia="en-GB"/>
        </w:rPr>
        <w:t>1</w:t>
      </w:r>
      <w:r w:rsidR="00997823" w:rsidRPr="008805F8">
        <w:rPr>
          <w:rFonts w:cs="Arial"/>
          <w:color w:val="000000"/>
          <w:sz w:val="24"/>
          <w:szCs w:val="24"/>
          <w:lang w:eastAsia="en-GB"/>
        </w:rPr>
        <w:t xml:space="preserve">. </w:t>
      </w:r>
      <w:r w:rsidR="00015529" w:rsidRPr="008805F8">
        <w:rPr>
          <w:rFonts w:cs="Arial"/>
          <w:color w:val="000000"/>
          <w:sz w:val="24"/>
          <w:szCs w:val="24"/>
          <w:lang w:eastAsia="en-GB"/>
        </w:rPr>
        <w:t xml:space="preserve"> </w:t>
      </w:r>
      <w:r w:rsidR="00997823" w:rsidRPr="008805F8">
        <w:rPr>
          <w:rFonts w:cs="Arial"/>
          <w:color w:val="000000"/>
          <w:sz w:val="24"/>
          <w:szCs w:val="24"/>
          <w:lang w:eastAsia="en-GB"/>
        </w:rPr>
        <w:t xml:space="preserve">No work, </w:t>
      </w:r>
      <w:r w:rsidR="00C93947" w:rsidRPr="008805F8">
        <w:rPr>
          <w:rFonts w:cs="Arial"/>
          <w:color w:val="000000"/>
          <w:sz w:val="24"/>
          <w:szCs w:val="24"/>
          <w:lang w:eastAsia="en-GB"/>
        </w:rPr>
        <w:t>or the purchase of equipment relating to the grant application</w:t>
      </w:r>
      <w:r w:rsidR="00997823" w:rsidRPr="008805F8">
        <w:rPr>
          <w:rFonts w:cs="Arial"/>
          <w:color w:val="000000"/>
          <w:sz w:val="24"/>
          <w:szCs w:val="24"/>
          <w:lang w:eastAsia="en-GB"/>
        </w:rPr>
        <w:t xml:space="preserve">, </w:t>
      </w:r>
      <w:r w:rsidR="00C93947" w:rsidRPr="008805F8">
        <w:rPr>
          <w:rFonts w:cs="Arial"/>
          <w:color w:val="000000"/>
          <w:sz w:val="24"/>
          <w:szCs w:val="24"/>
          <w:lang w:eastAsia="en-GB"/>
        </w:rPr>
        <w:t xml:space="preserve">can commence or be undertaken until the grant has been </w:t>
      </w:r>
      <w:r w:rsidR="00DE582B">
        <w:rPr>
          <w:rFonts w:cs="Arial"/>
          <w:color w:val="000000"/>
          <w:sz w:val="24"/>
          <w:szCs w:val="24"/>
          <w:lang w:eastAsia="en-GB"/>
        </w:rPr>
        <w:t>formally approved</w:t>
      </w:r>
      <w:r w:rsidR="00C93947" w:rsidRPr="008805F8">
        <w:rPr>
          <w:rFonts w:cs="Arial"/>
          <w:color w:val="000000"/>
          <w:sz w:val="24"/>
          <w:szCs w:val="24"/>
          <w:lang w:eastAsia="en-GB"/>
        </w:rPr>
        <w:t xml:space="preserve"> and a written offer has been made and been accepted by the applicant.</w:t>
      </w:r>
    </w:p>
    <w:p w14:paraId="4434815D" w14:textId="77777777" w:rsidR="004515A9" w:rsidRPr="008805F8" w:rsidRDefault="004515A9" w:rsidP="00C93947">
      <w:pPr>
        <w:autoSpaceDE w:val="0"/>
        <w:autoSpaceDN w:val="0"/>
        <w:adjustRightInd w:val="0"/>
        <w:rPr>
          <w:rFonts w:cs="Arial"/>
          <w:color w:val="000000"/>
          <w:sz w:val="24"/>
          <w:szCs w:val="24"/>
          <w:lang w:eastAsia="en-GB"/>
        </w:rPr>
      </w:pPr>
    </w:p>
    <w:p w14:paraId="3D5E05B6" w14:textId="4EA90C8C" w:rsidR="00C93947" w:rsidRPr="002B38FC" w:rsidRDefault="00C93947" w:rsidP="002B38FC">
      <w:pPr>
        <w:autoSpaceDE w:val="0"/>
        <w:autoSpaceDN w:val="0"/>
        <w:adjustRightInd w:val="0"/>
        <w:rPr>
          <w:rFonts w:cs="Arial"/>
          <w:color w:val="000000"/>
          <w:sz w:val="24"/>
          <w:szCs w:val="24"/>
          <w:lang w:eastAsia="en-GB"/>
        </w:rPr>
      </w:pPr>
      <w:r w:rsidRPr="008805F8">
        <w:rPr>
          <w:rFonts w:cs="Arial"/>
          <w:color w:val="000000"/>
          <w:sz w:val="24"/>
          <w:szCs w:val="24"/>
          <w:lang w:eastAsia="en-GB"/>
        </w:rPr>
        <w:t>1</w:t>
      </w:r>
      <w:r w:rsidR="00AD42D5">
        <w:rPr>
          <w:rFonts w:cs="Arial"/>
          <w:color w:val="000000"/>
          <w:sz w:val="24"/>
          <w:szCs w:val="24"/>
          <w:lang w:eastAsia="en-GB"/>
        </w:rPr>
        <w:t>2</w:t>
      </w:r>
      <w:r w:rsidRPr="008805F8">
        <w:rPr>
          <w:rFonts w:cs="Arial"/>
          <w:color w:val="000000"/>
          <w:sz w:val="24"/>
          <w:szCs w:val="24"/>
          <w:lang w:eastAsia="en-GB"/>
        </w:rPr>
        <w:t xml:space="preserve">. </w:t>
      </w:r>
      <w:r w:rsidR="00015529" w:rsidRPr="008805F8">
        <w:rPr>
          <w:rFonts w:cs="Arial"/>
          <w:color w:val="000000"/>
          <w:sz w:val="24"/>
          <w:szCs w:val="24"/>
          <w:lang w:eastAsia="en-GB"/>
        </w:rPr>
        <w:t xml:space="preserve"> </w:t>
      </w:r>
      <w:r w:rsidRPr="008805F8">
        <w:rPr>
          <w:rFonts w:cs="Arial"/>
          <w:color w:val="000000"/>
          <w:sz w:val="24"/>
          <w:szCs w:val="24"/>
          <w:lang w:eastAsia="en-GB"/>
        </w:rPr>
        <w:t>The works or equipment paid for with the grant must be made available for inspection during and on completion of the project.</w:t>
      </w:r>
    </w:p>
    <w:p w14:paraId="5D915D0D" w14:textId="77777777" w:rsidR="00C93947" w:rsidRPr="008805F8" w:rsidRDefault="00C93947" w:rsidP="00C93947">
      <w:pPr>
        <w:autoSpaceDE w:val="0"/>
        <w:autoSpaceDN w:val="0"/>
        <w:adjustRightInd w:val="0"/>
        <w:rPr>
          <w:rFonts w:cs="Arial"/>
          <w:color w:val="000000"/>
          <w:sz w:val="24"/>
          <w:szCs w:val="24"/>
          <w:lang w:eastAsia="en-GB"/>
        </w:rPr>
      </w:pPr>
    </w:p>
    <w:p w14:paraId="2CABA96B" w14:textId="041ACB31" w:rsidR="00C93947" w:rsidRDefault="00C93947" w:rsidP="00C93947">
      <w:pPr>
        <w:autoSpaceDE w:val="0"/>
        <w:autoSpaceDN w:val="0"/>
        <w:adjustRightInd w:val="0"/>
        <w:rPr>
          <w:rFonts w:cs="Arial"/>
          <w:color w:val="000000"/>
          <w:sz w:val="24"/>
          <w:szCs w:val="24"/>
          <w:lang w:eastAsia="en-GB"/>
        </w:rPr>
      </w:pPr>
      <w:r w:rsidRPr="008805F8">
        <w:rPr>
          <w:rFonts w:cs="Arial"/>
          <w:color w:val="000000"/>
          <w:sz w:val="24"/>
          <w:szCs w:val="24"/>
          <w:lang w:eastAsia="en-GB"/>
        </w:rPr>
        <w:t>1</w:t>
      </w:r>
      <w:r w:rsidR="00AD42D5">
        <w:rPr>
          <w:rFonts w:cs="Arial"/>
          <w:color w:val="000000"/>
          <w:sz w:val="24"/>
          <w:szCs w:val="24"/>
          <w:lang w:eastAsia="en-GB"/>
        </w:rPr>
        <w:t>3</w:t>
      </w:r>
      <w:r w:rsidRPr="008805F8">
        <w:rPr>
          <w:rFonts w:cs="Arial"/>
          <w:color w:val="000000"/>
          <w:sz w:val="24"/>
          <w:szCs w:val="24"/>
          <w:lang w:eastAsia="en-GB"/>
        </w:rPr>
        <w:t xml:space="preserve">. </w:t>
      </w:r>
      <w:r w:rsidR="00015529" w:rsidRPr="008805F8">
        <w:rPr>
          <w:rFonts w:cs="Arial"/>
          <w:color w:val="000000"/>
          <w:sz w:val="24"/>
          <w:szCs w:val="24"/>
          <w:lang w:eastAsia="en-GB"/>
        </w:rPr>
        <w:t xml:space="preserve"> </w:t>
      </w:r>
      <w:r w:rsidRPr="008805F8">
        <w:rPr>
          <w:rFonts w:cs="Arial"/>
          <w:color w:val="000000"/>
          <w:sz w:val="24"/>
          <w:szCs w:val="24"/>
          <w:lang w:eastAsia="en-GB"/>
        </w:rPr>
        <w:t>The applicant must agree to provide details on the projected / actual impact that improvements have made</w:t>
      </w:r>
      <w:r w:rsidR="002B38FC">
        <w:rPr>
          <w:rFonts w:cs="Arial"/>
          <w:color w:val="000000"/>
          <w:sz w:val="24"/>
          <w:szCs w:val="24"/>
          <w:lang w:eastAsia="en-GB"/>
        </w:rPr>
        <w:t>,</w:t>
      </w:r>
      <w:r w:rsidRPr="008805F8">
        <w:rPr>
          <w:rFonts w:cs="Arial"/>
          <w:color w:val="000000"/>
          <w:sz w:val="24"/>
          <w:szCs w:val="24"/>
          <w:lang w:eastAsia="en-GB"/>
        </w:rPr>
        <w:t xml:space="preserve"> </w:t>
      </w:r>
      <w:r w:rsidR="002B38FC">
        <w:rPr>
          <w:rFonts w:cs="Arial"/>
          <w:color w:val="000000"/>
          <w:sz w:val="24"/>
          <w:szCs w:val="24"/>
          <w:lang w:eastAsia="en-GB"/>
        </w:rPr>
        <w:t>when</w:t>
      </w:r>
      <w:r w:rsidRPr="008805F8">
        <w:rPr>
          <w:rFonts w:cs="Arial"/>
          <w:color w:val="000000"/>
          <w:sz w:val="24"/>
          <w:szCs w:val="24"/>
          <w:lang w:eastAsia="en-GB"/>
        </w:rPr>
        <w:t xml:space="preserve"> requested.</w:t>
      </w:r>
      <w:r w:rsidR="002B38FC">
        <w:rPr>
          <w:rFonts w:cs="Arial"/>
          <w:color w:val="000000"/>
          <w:sz w:val="24"/>
          <w:szCs w:val="24"/>
          <w:lang w:eastAsia="en-GB"/>
        </w:rPr>
        <w:t xml:space="preserve"> Successful applicants must, in a timely </w:t>
      </w:r>
      <w:r w:rsidR="002B38FC">
        <w:rPr>
          <w:rFonts w:cs="Arial"/>
          <w:color w:val="000000"/>
          <w:sz w:val="24"/>
          <w:szCs w:val="24"/>
          <w:lang w:eastAsia="en-GB"/>
        </w:rPr>
        <w:lastRenderedPageBreak/>
        <w:t xml:space="preserve">manner, respond to queries from TDC relating to the impact of the grant/s made, including but not limited to changes to footfall, perception of their premises, any impact on turnover. </w:t>
      </w:r>
    </w:p>
    <w:p w14:paraId="62409A5F" w14:textId="77777777" w:rsidR="00A15F7F" w:rsidRDefault="00A15F7F" w:rsidP="00C93947">
      <w:pPr>
        <w:autoSpaceDE w:val="0"/>
        <w:autoSpaceDN w:val="0"/>
        <w:adjustRightInd w:val="0"/>
        <w:rPr>
          <w:rFonts w:cs="Arial"/>
          <w:color w:val="000000"/>
          <w:sz w:val="24"/>
          <w:szCs w:val="24"/>
          <w:lang w:eastAsia="en-GB"/>
        </w:rPr>
      </w:pPr>
    </w:p>
    <w:p w14:paraId="69BBE5EB" w14:textId="0217EDE2" w:rsidR="00A15F7F" w:rsidRPr="00A15F7F" w:rsidRDefault="00A15F7F" w:rsidP="00A15F7F">
      <w:pPr>
        <w:spacing w:after="160"/>
        <w:rPr>
          <w:rFonts w:cs="Arial"/>
          <w:sz w:val="24"/>
          <w:szCs w:val="24"/>
          <w:lang w:eastAsia="en-GB"/>
        </w:rPr>
      </w:pPr>
      <w:r>
        <w:rPr>
          <w:rFonts w:cs="Arial"/>
          <w:sz w:val="24"/>
          <w:szCs w:val="24"/>
          <w:lang w:eastAsia="en-GB"/>
        </w:rPr>
        <w:t xml:space="preserve">14. </w:t>
      </w:r>
      <w:r w:rsidRPr="00A15F7F">
        <w:rPr>
          <w:rFonts w:cs="Arial"/>
          <w:sz w:val="24"/>
          <w:szCs w:val="24"/>
          <w:lang w:eastAsia="en-GB"/>
        </w:rPr>
        <w:t>By accepting this grant, the business owner agrees to adhere to the Shopkeepers Charter as a condition of the award. This charter includes, but is not limited to:</w:t>
      </w:r>
    </w:p>
    <w:p w14:paraId="68706127" w14:textId="77777777" w:rsidR="00A15F7F" w:rsidRPr="00A15F7F" w:rsidRDefault="00A15F7F" w:rsidP="00A15F7F">
      <w:pPr>
        <w:spacing w:after="160"/>
        <w:rPr>
          <w:rFonts w:cs="Arial"/>
          <w:sz w:val="24"/>
          <w:szCs w:val="24"/>
          <w:lang w:eastAsia="en-GB"/>
        </w:rPr>
      </w:pPr>
      <w:proofErr w:type="gramStart"/>
      <w:r w:rsidRPr="00A15F7F">
        <w:rPr>
          <w:rFonts w:cs="Arial"/>
          <w:sz w:val="24"/>
          <w:szCs w:val="24"/>
          <w:lang w:eastAsia="en-GB"/>
        </w:rPr>
        <w:t>Maintaining a clean and tidy shopfront at all times</w:t>
      </w:r>
      <w:proofErr w:type="gramEnd"/>
    </w:p>
    <w:p w14:paraId="3A4C0DE1" w14:textId="77777777" w:rsidR="00A15F7F" w:rsidRPr="00A15F7F" w:rsidRDefault="00A15F7F" w:rsidP="00A15F7F">
      <w:pPr>
        <w:spacing w:after="160"/>
        <w:rPr>
          <w:rFonts w:cs="Arial"/>
          <w:sz w:val="24"/>
          <w:szCs w:val="24"/>
          <w:lang w:eastAsia="en-GB"/>
        </w:rPr>
      </w:pPr>
      <w:r w:rsidRPr="00A15F7F">
        <w:rPr>
          <w:rFonts w:cs="Arial"/>
          <w:sz w:val="24"/>
          <w:szCs w:val="24"/>
          <w:lang w:eastAsia="en-GB"/>
        </w:rPr>
        <w:t>Promptly removing rubbish and weeds from the immediate vicinity of the premises</w:t>
      </w:r>
    </w:p>
    <w:p w14:paraId="12BD3C1F" w14:textId="77777777" w:rsidR="00A15F7F" w:rsidRPr="00A15F7F" w:rsidRDefault="00A15F7F" w:rsidP="00A15F7F">
      <w:pPr>
        <w:spacing w:after="160"/>
        <w:rPr>
          <w:rFonts w:cs="Arial"/>
          <w:sz w:val="24"/>
          <w:szCs w:val="24"/>
          <w:lang w:eastAsia="en-GB"/>
        </w:rPr>
      </w:pPr>
      <w:r w:rsidRPr="00A15F7F">
        <w:rPr>
          <w:rFonts w:cs="Arial"/>
          <w:sz w:val="24"/>
          <w:szCs w:val="24"/>
          <w:lang w:eastAsia="en-GB"/>
        </w:rPr>
        <w:t>Regularly cleaning windows and doors to ensure an attractive appearance</w:t>
      </w:r>
    </w:p>
    <w:p w14:paraId="00B81A67" w14:textId="77777777" w:rsidR="00A15F7F" w:rsidRPr="00A15F7F" w:rsidRDefault="00A15F7F" w:rsidP="00A15F7F">
      <w:pPr>
        <w:spacing w:after="160"/>
        <w:rPr>
          <w:rFonts w:cs="Arial"/>
          <w:sz w:val="24"/>
          <w:szCs w:val="24"/>
          <w:lang w:eastAsia="en-GB"/>
        </w:rPr>
      </w:pPr>
      <w:r w:rsidRPr="00A15F7F">
        <w:rPr>
          <w:rFonts w:cs="Arial"/>
          <w:sz w:val="24"/>
          <w:szCs w:val="24"/>
          <w:lang w:eastAsia="en-GB"/>
        </w:rPr>
        <w:t>Clearly displaying and communicating opening hours to the public</w:t>
      </w:r>
    </w:p>
    <w:p w14:paraId="31D98A2E" w14:textId="77777777" w:rsidR="00A15F7F" w:rsidRPr="00A15F7F" w:rsidRDefault="00A15F7F" w:rsidP="00A15F7F">
      <w:pPr>
        <w:spacing w:after="160"/>
        <w:rPr>
          <w:rFonts w:cs="Arial"/>
          <w:sz w:val="24"/>
          <w:szCs w:val="24"/>
          <w:lang w:eastAsia="en-GB"/>
        </w:rPr>
      </w:pPr>
      <w:r w:rsidRPr="00A15F7F">
        <w:rPr>
          <w:rFonts w:cs="Arial"/>
          <w:sz w:val="24"/>
          <w:szCs w:val="24"/>
          <w:lang w:eastAsia="en-GB"/>
        </w:rPr>
        <w:t>Encouraging, where appropriate, fellow business owners to adhere to similar standards of shopfront maintenance and presentation</w:t>
      </w:r>
    </w:p>
    <w:p w14:paraId="0196D95D" w14:textId="77777777" w:rsidR="00A15F7F" w:rsidRPr="00A15F7F" w:rsidRDefault="00A15F7F" w:rsidP="00A15F7F">
      <w:pPr>
        <w:spacing w:after="160"/>
        <w:rPr>
          <w:rFonts w:cs="Arial"/>
          <w:sz w:val="24"/>
          <w:szCs w:val="24"/>
          <w:lang w:eastAsia="en-GB"/>
        </w:rPr>
      </w:pPr>
      <w:r w:rsidRPr="00A15F7F">
        <w:rPr>
          <w:rFonts w:cs="Arial"/>
          <w:sz w:val="24"/>
          <w:szCs w:val="24"/>
          <w:lang w:eastAsia="en-GB"/>
        </w:rPr>
        <w:t>Displaying a provided sticker in a prominent window location, indicating participation in the HSA Shop Improvement Scheme and commitment to the Shopkeepers Charter</w:t>
      </w:r>
    </w:p>
    <w:p w14:paraId="131D6AD0" w14:textId="77777777" w:rsidR="00A15F7F" w:rsidRPr="00A15F7F" w:rsidRDefault="00A15F7F" w:rsidP="00A15F7F">
      <w:pPr>
        <w:spacing w:after="160"/>
        <w:rPr>
          <w:rFonts w:cs="Arial"/>
          <w:sz w:val="24"/>
          <w:szCs w:val="24"/>
          <w:lang w:eastAsia="en-GB"/>
        </w:rPr>
      </w:pPr>
      <w:r w:rsidRPr="00A15F7F">
        <w:rPr>
          <w:rFonts w:cs="Arial"/>
          <w:sz w:val="24"/>
          <w:szCs w:val="24"/>
          <w:lang w:eastAsia="en-GB"/>
        </w:rPr>
        <w:t>Compliance with this charter is expected and encouraged ongoing as it is considered integral to the overall improvement of Dovercourt Town Centre's appeal and visitor experience. The display of the HSA Shop Improvement Scheme sticker must be maintained for at least 12 months from the date of grant award. Failure to adhere to these principles, including the display of the sticker, may result in a review of the grant award.</w:t>
      </w:r>
    </w:p>
    <w:p w14:paraId="0AF69C39" w14:textId="70403BED" w:rsidR="002B38FC" w:rsidRPr="002B38FC" w:rsidRDefault="002B38FC" w:rsidP="002B38FC">
      <w:pPr>
        <w:autoSpaceDE w:val="0"/>
        <w:autoSpaceDN w:val="0"/>
        <w:adjustRightInd w:val="0"/>
        <w:rPr>
          <w:rFonts w:cs="Arial"/>
          <w:color w:val="000000"/>
          <w:sz w:val="24"/>
          <w:szCs w:val="24"/>
          <w:lang w:eastAsia="en-GB"/>
        </w:rPr>
      </w:pPr>
    </w:p>
    <w:p w14:paraId="234BE7F7" w14:textId="06A07E15" w:rsidR="00C93947" w:rsidRPr="008805F8" w:rsidRDefault="00C93947" w:rsidP="00C93947">
      <w:pPr>
        <w:autoSpaceDE w:val="0"/>
        <w:autoSpaceDN w:val="0"/>
        <w:adjustRightInd w:val="0"/>
        <w:rPr>
          <w:rFonts w:cs="Arial"/>
          <w:color w:val="000000"/>
          <w:sz w:val="24"/>
          <w:szCs w:val="24"/>
          <w:lang w:eastAsia="en-GB"/>
        </w:rPr>
      </w:pPr>
      <w:r w:rsidRPr="008805F8">
        <w:rPr>
          <w:rFonts w:cs="Arial"/>
          <w:color w:val="000000"/>
          <w:sz w:val="24"/>
          <w:szCs w:val="24"/>
          <w:lang w:eastAsia="en-GB"/>
        </w:rPr>
        <w:t>1</w:t>
      </w:r>
      <w:r w:rsidR="00A15F7F">
        <w:rPr>
          <w:rFonts w:cs="Arial"/>
          <w:color w:val="000000"/>
          <w:sz w:val="24"/>
          <w:szCs w:val="24"/>
          <w:lang w:eastAsia="en-GB"/>
        </w:rPr>
        <w:t>5</w:t>
      </w:r>
      <w:r w:rsidRPr="008805F8">
        <w:rPr>
          <w:rFonts w:cs="Arial"/>
          <w:color w:val="000000"/>
          <w:sz w:val="24"/>
          <w:szCs w:val="24"/>
          <w:lang w:eastAsia="en-GB"/>
        </w:rPr>
        <w:t xml:space="preserve">. </w:t>
      </w:r>
      <w:r w:rsidR="00015529" w:rsidRPr="008805F8">
        <w:rPr>
          <w:rFonts w:cs="Arial"/>
          <w:color w:val="000000"/>
          <w:sz w:val="24"/>
          <w:szCs w:val="24"/>
          <w:lang w:eastAsia="en-GB"/>
        </w:rPr>
        <w:t xml:space="preserve"> </w:t>
      </w:r>
      <w:r w:rsidRPr="008805F8">
        <w:rPr>
          <w:rFonts w:cs="Arial"/>
          <w:color w:val="000000"/>
          <w:sz w:val="24"/>
          <w:szCs w:val="24"/>
          <w:lang w:eastAsia="en-GB"/>
        </w:rPr>
        <w:t xml:space="preserve">The business operating within the premises must not involve or in any way </w:t>
      </w:r>
      <w:proofErr w:type="gramStart"/>
      <w:r w:rsidRPr="008805F8">
        <w:rPr>
          <w:rFonts w:cs="Arial"/>
          <w:color w:val="000000"/>
          <w:sz w:val="24"/>
          <w:szCs w:val="24"/>
          <w:lang w:eastAsia="en-GB"/>
        </w:rPr>
        <w:t>be connected with</w:t>
      </w:r>
      <w:proofErr w:type="gramEnd"/>
      <w:r w:rsidRPr="008805F8">
        <w:rPr>
          <w:rFonts w:cs="Arial"/>
          <w:color w:val="000000"/>
          <w:sz w:val="24"/>
          <w:szCs w:val="24"/>
          <w:lang w:eastAsia="en-GB"/>
        </w:rPr>
        <w:t>:</w:t>
      </w:r>
    </w:p>
    <w:p w14:paraId="320EAD26" w14:textId="77777777" w:rsidR="00C93947" w:rsidRPr="008805F8" w:rsidRDefault="00C93947" w:rsidP="00C93947">
      <w:pPr>
        <w:numPr>
          <w:ilvl w:val="0"/>
          <w:numId w:val="20"/>
        </w:numPr>
        <w:autoSpaceDE w:val="0"/>
        <w:autoSpaceDN w:val="0"/>
        <w:adjustRightInd w:val="0"/>
        <w:rPr>
          <w:rFonts w:cs="Arial"/>
          <w:color w:val="000000"/>
          <w:sz w:val="24"/>
          <w:szCs w:val="24"/>
          <w:lang w:eastAsia="en-GB"/>
        </w:rPr>
      </w:pPr>
      <w:r w:rsidRPr="008805F8">
        <w:rPr>
          <w:rFonts w:cs="Arial"/>
          <w:color w:val="000000"/>
          <w:sz w:val="24"/>
          <w:szCs w:val="24"/>
          <w:lang w:eastAsia="en-GB"/>
        </w:rPr>
        <w:t xml:space="preserve">Nude/ </w:t>
      </w:r>
      <w:proofErr w:type="spellStart"/>
      <w:r w:rsidRPr="008805F8">
        <w:rPr>
          <w:rFonts w:cs="Arial"/>
          <w:color w:val="000000"/>
          <w:sz w:val="24"/>
          <w:szCs w:val="24"/>
          <w:lang w:eastAsia="en-GB"/>
        </w:rPr>
        <w:t>semi nude</w:t>
      </w:r>
      <w:proofErr w:type="spellEnd"/>
      <w:r w:rsidRPr="008805F8">
        <w:rPr>
          <w:rFonts w:cs="Arial"/>
          <w:color w:val="000000"/>
          <w:sz w:val="24"/>
          <w:szCs w:val="24"/>
          <w:lang w:eastAsia="en-GB"/>
        </w:rPr>
        <w:t xml:space="preserve"> modelling</w:t>
      </w:r>
    </w:p>
    <w:p w14:paraId="78154A0B" w14:textId="77777777" w:rsidR="00C93947" w:rsidRPr="008805F8" w:rsidRDefault="00C93947" w:rsidP="00C93947">
      <w:pPr>
        <w:numPr>
          <w:ilvl w:val="0"/>
          <w:numId w:val="20"/>
        </w:numPr>
        <w:autoSpaceDE w:val="0"/>
        <w:autoSpaceDN w:val="0"/>
        <w:adjustRightInd w:val="0"/>
        <w:rPr>
          <w:rFonts w:cs="Arial"/>
          <w:color w:val="000000"/>
          <w:sz w:val="24"/>
          <w:szCs w:val="24"/>
          <w:lang w:eastAsia="en-GB"/>
        </w:rPr>
      </w:pPr>
      <w:r w:rsidRPr="008805F8">
        <w:rPr>
          <w:rFonts w:cs="Arial"/>
          <w:color w:val="000000"/>
          <w:sz w:val="24"/>
          <w:szCs w:val="24"/>
          <w:lang w:eastAsia="en-GB"/>
        </w:rPr>
        <w:t>Gambling</w:t>
      </w:r>
    </w:p>
    <w:p w14:paraId="63C66D86" w14:textId="77777777" w:rsidR="00C93947" w:rsidRPr="008805F8" w:rsidRDefault="00C93947" w:rsidP="00C93947">
      <w:pPr>
        <w:numPr>
          <w:ilvl w:val="0"/>
          <w:numId w:val="20"/>
        </w:numPr>
        <w:autoSpaceDE w:val="0"/>
        <w:autoSpaceDN w:val="0"/>
        <w:adjustRightInd w:val="0"/>
        <w:rPr>
          <w:rFonts w:cs="Arial"/>
          <w:color w:val="000000"/>
          <w:sz w:val="24"/>
          <w:szCs w:val="24"/>
          <w:lang w:eastAsia="en-GB"/>
        </w:rPr>
      </w:pPr>
      <w:r w:rsidRPr="008805F8">
        <w:rPr>
          <w:rFonts w:cs="Arial"/>
          <w:color w:val="000000"/>
          <w:sz w:val="24"/>
          <w:szCs w:val="24"/>
          <w:lang w:eastAsia="en-GB"/>
        </w:rPr>
        <w:t>Offering sexual services of any kind</w:t>
      </w:r>
    </w:p>
    <w:p w14:paraId="4E648C50" w14:textId="77777777" w:rsidR="00C93947" w:rsidRPr="008805F8" w:rsidRDefault="00C93947" w:rsidP="00C93947">
      <w:pPr>
        <w:numPr>
          <w:ilvl w:val="0"/>
          <w:numId w:val="20"/>
        </w:numPr>
        <w:autoSpaceDE w:val="0"/>
        <w:autoSpaceDN w:val="0"/>
        <w:adjustRightInd w:val="0"/>
        <w:rPr>
          <w:rFonts w:cs="Arial"/>
          <w:color w:val="000000"/>
          <w:sz w:val="24"/>
          <w:szCs w:val="24"/>
          <w:lang w:eastAsia="en-GB"/>
        </w:rPr>
      </w:pPr>
      <w:r w:rsidRPr="008805F8">
        <w:rPr>
          <w:rFonts w:cs="Arial"/>
          <w:color w:val="000000"/>
          <w:sz w:val="24"/>
          <w:szCs w:val="24"/>
          <w:lang w:eastAsia="en-GB"/>
        </w:rPr>
        <w:t>Pornography</w:t>
      </w:r>
    </w:p>
    <w:p w14:paraId="0267C2B7" w14:textId="77777777" w:rsidR="00C93947" w:rsidRPr="008805F8" w:rsidRDefault="00C93947" w:rsidP="00C93947">
      <w:pPr>
        <w:numPr>
          <w:ilvl w:val="0"/>
          <w:numId w:val="20"/>
        </w:numPr>
        <w:autoSpaceDE w:val="0"/>
        <w:autoSpaceDN w:val="0"/>
        <w:adjustRightInd w:val="0"/>
        <w:rPr>
          <w:rFonts w:cs="Arial"/>
          <w:color w:val="000000"/>
          <w:sz w:val="24"/>
          <w:szCs w:val="24"/>
          <w:lang w:eastAsia="en-GB"/>
        </w:rPr>
      </w:pPr>
      <w:r w:rsidRPr="008805F8">
        <w:rPr>
          <w:rFonts w:cs="Arial"/>
          <w:color w:val="000000"/>
          <w:sz w:val="24"/>
          <w:szCs w:val="24"/>
          <w:lang w:eastAsia="en-GB"/>
        </w:rPr>
        <w:t xml:space="preserve">The promotion of </w:t>
      </w:r>
      <w:proofErr w:type="gramStart"/>
      <w:r w:rsidRPr="008805F8">
        <w:rPr>
          <w:rFonts w:cs="Arial"/>
          <w:color w:val="000000"/>
          <w:sz w:val="24"/>
          <w:szCs w:val="24"/>
          <w:lang w:eastAsia="en-GB"/>
        </w:rPr>
        <w:t>particular religious</w:t>
      </w:r>
      <w:proofErr w:type="gramEnd"/>
      <w:r w:rsidRPr="008805F8">
        <w:rPr>
          <w:rFonts w:cs="Arial"/>
          <w:color w:val="000000"/>
          <w:sz w:val="24"/>
          <w:szCs w:val="24"/>
          <w:lang w:eastAsia="en-GB"/>
        </w:rPr>
        <w:t xml:space="preserve"> or political views</w:t>
      </w:r>
    </w:p>
    <w:p w14:paraId="61A59E4D" w14:textId="77777777" w:rsidR="00C93947" w:rsidRPr="008805F8" w:rsidRDefault="00C93947" w:rsidP="00C93947">
      <w:pPr>
        <w:numPr>
          <w:ilvl w:val="0"/>
          <w:numId w:val="20"/>
        </w:numPr>
        <w:autoSpaceDE w:val="0"/>
        <w:autoSpaceDN w:val="0"/>
        <w:adjustRightInd w:val="0"/>
        <w:rPr>
          <w:rFonts w:cs="Arial"/>
          <w:color w:val="000000"/>
          <w:sz w:val="24"/>
          <w:szCs w:val="24"/>
          <w:lang w:eastAsia="en-GB"/>
        </w:rPr>
      </w:pPr>
      <w:r w:rsidRPr="008805F8">
        <w:rPr>
          <w:rFonts w:cs="Arial"/>
          <w:color w:val="000000"/>
          <w:sz w:val="24"/>
          <w:szCs w:val="24"/>
          <w:lang w:eastAsia="en-GB"/>
        </w:rPr>
        <w:t>Any illegal activity</w:t>
      </w:r>
    </w:p>
    <w:p w14:paraId="29B6D62E" w14:textId="77777777" w:rsidR="00C93947" w:rsidRPr="008805F8" w:rsidRDefault="00C93947" w:rsidP="00C93947">
      <w:pPr>
        <w:numPr>
          <w:ilvl w:val="0"/>
          <w:numId w:val="20"/>
        </w:numPr>
        <w:autoSpaceDE w:val="0"/>
        <w:autoSpaceDN w:val="0"/>
        <w:adjustRightInd w:val="0"/>
        <w:rPr>
          <w:rFonts w:cs="Arial"/>
          <w:color w:val="000000"/>
          <w:sz w:val="24"/>
          <w:szCs w:val="24"/>
          <w:lang w:eastAsia="en-GB"/>
        </w:rPr>
      </w:pPr>
      <w:r w:rsidRPr="008805F8">
        <w:rPr>
          <w:rFonts w:cs="Arial"/>
          <w:color w:val="000000"/>
          <w:sz w:val="24"/>
          <w:szCs w:val="24"/>
          <w:lang w:eastAsia="en-GB"/>
        </w:rPr>
        <w:t xml:space="preserve">Any other activity which TDC has indicated </w:t>
      </w:r>
      <w:r w:rsidR="00997823" w:rsidRPr="008805F8">
        <w:rPr>
          <w:rFonts w:cs="Arial"/>
          <w:color w:val="000000"/>
          <w:sz w:val="24"/>
          <w:szCs w:val="24"/>
          <w:lang w:eastAsia="en-GB"/>
        </w:rPr>
        <w:t xml:space="preserve">that </w:t>
      </w:r>
      <w:r w:rsidRPr="008805F8">
        <w:rPr>
          <w:rFonts w:cs="Arial"/>
          <w:color w:val="000000"/>
          <w:sz w:val="24"/>
          <w:szCs w:val="24"/>
          <w:lang w:eastAsia="en-GB"/>
        </w:rPr>
        <w:t>does not regard as suitable for support from public funds</w:t>
      </w:r>
    </w:p>
    <w:p w14:paraId="664363E6" w14:textId="77777777" w:rsidR="00C93947" w:rsidRPr="008805F8" w:rsidRDefault="00C93947" w:rsidP="00C93947">
      <w:pPr>
        <w:autoSpaceDE w:val="0"/>
        <w:autoSpaceDN w:val="0"/>
        <w:adjustRightInd w:val="0"/>
        <w:rPr>
          <w:rFonts w:cs="Arial"/>
          <w:color w:val="000000"/>
          <w:sz w:val="24"/>
          <w:szCs w:val="24"/>
          <w:lang w:eastAsia="en-GB"/>
        </w:rPr>
      </w:pPr>
    </w:p>
    <w:p w14:paraId="425C4971" w14:textId="7BE6ADED" w:rsidR="00C93947" w:rsidRPr="002428F1" w:rsidRDefault="00C93947" w:rsidP="00C93947">
      <w:pPr>
        <w:autoSpaceDE w:val="0"/>
        <w:autoSpaceDN w:val="0"/>
        <w:adjustRightInd w:val="0"/>
        <w:rPr>
          <w:rFonts w:cs="Arial"/>
          <w:sz w:val="24"/>
          <w:szCs w:val="24"/>
          <w:lang w:eastAsia="en-GB"/>
        </w:rPr>
      </w:pPr>
      <w:r w:rsidRPr="002428F1">
        <w:rPr>
          <w:rFonts w:cs="Arial"/>
          <w:sz w:val="24"/>
          <w:szCs w:val="24"/>
          <w:lang w:eastAsia="en-GB"/>
        </w:rPr>
        <w:t>1</w:t>
      </w:r>
      <w:r w:rsidR="00A15F7F">
        <w:rPr>
          <w:rFonts w:cs="Arial"/>
          <w:sz w:val="24"/>
          <w:szCs w:val="24"/>
          <w:lang w:eastAsia="en-GB"/>
        </w:rPr>
        <w:t>6</w:t>
      </w:r>
      <w:r w:rsidRPr="002428F1">
        <w:rPr>
          <w:rFonts w:cs="Arial"/>
          <w:sz w:val="24"/>
          <w:szCs w:val="24"/>
          <w:lang w:eastAsia="en-GB"/>
        </w:rPr>
        <w:t xml:space="preserve">. </w:t>
      </w:r>
      <w:r w:rsidR="00015529" w:rsidRPr="002428F1">
        <w:rPr>
          <w:rFonts w:cs="Arial"/>
          <w:sz w:val="24"/>
          <w:szCs w:val="24"/>
          <w:lang w:eastAsia="en-GB"/>
        </w:rPr>
        <w:t xml:space="preserve"> </w:t>
      </w:r>
      <w:r w:rsidRPr="002428F1">
        <w:rPr>
          <w:rFonts w:cs="Arial"/>
          <w:sz w:val="24"/>
          <w:szCs w:val="24"/>
          <w:lang w:eastAsia="en-GB"/>
        </w:rPr>
        <w:t>Any award of a grant is classed as “de minimis” aid under State Aid rules.</w:t>
      </w:r>
    </w:p>
    <w:p w14:paraId="697A5A8D" w14:textId="77777777" w:rsidR="00C93947" w:rsidRPr="002428F1" w:rsidRDefault="00C93947" w:rsidP="00C93947">
      <w:pPr>
        <w:autoSpaceDE w:val="0"/>
        <w:autoSpaceDN w:val="0"/>
        <w:adjustRightInd w:val="0"/>
        <w:rPr>
          <w:rFonts w:cs="Arial"/>
          <w:sz w:val="24"/>
          <w:szCs w:val="24"/>
          <w:lang w:eastAsia="en-GB"/>
        </w:rPr>
      </w:pPr>
      <w:r w:rsidRPr="002428F1">
        <w:rPr>
          <w:rFonts w:cs="Arial"/>
          <w:sz w:val="24"/>
          <w:szCs w:val="24"/>
          <w:lang w:eastAsia="en-GB"/>
        </w:rPr>
        <w:t>This means if you apply for grant funding from any other public body, you</w:t>
      </w:r>
    </w:p>
    <w:p w14:paraId="15F0BFA6" w14:textId="77777777" w:rsidR="00C93947" w:rsidRPr="002428F1" w:rsidRDefault="00C93947" w:rsidP="00C93947">
      <w:pPr>
        <w:autoSpaceDE w:val="0"/>
        <w:autoSpaceDN w:val="0"/>
        <w:adjustRightInd w:val="0"/>
        <w:rPr>
          <w:rFonts w:cs="Arial"/>
          <w:sz w:val="24"/>
          <w:szCs w:val="24"/>
          <w:lang w:eastAsia="en-GB"/>
        </w:rPr>
      </w:pPr>
      <w:r w:rsidRPr="002428F1">
        <w:rPr>
          <w:rFonts w:cs="Arial"/>
          <w:sz w:val="24"/>
          <w:szCs w:val="24"/>
          <w:lang w:eastAsia="en-GB"/>
        </w:rPr>
        <w:t>will need to i</w:t>
      </w:r>
      <w:r w:rsidR="004515A9" w:rsidRPr="002428F1">
        <w:rPr>
          <w:rFonts w:cs="Arial"/>
          <w:sz w:val="24"/>
          <w:szCs w:val="24"/>
          <w:lang w:eastAsia="en-GB"/>
        </w:rPr>
        <w:t>nform them of the amount of the Match Funding Grant Scheme</w:t>
      </w:r>
      <w:r w:rsidRPr="002428F1">
        <w:rPr>
          <w:rFonts w:cs="Arial"/>
          <w:sz w:val="24"/>
          <w:szCs w:val="24"/>
          <w:lang w:eastAsia="en-GB"/>
        </w:rPr>
        <w:t xml:space="preserve"> you</w:t>
      </w:r>
      <w:r w:rsidR="004515A9" w:rsidRPr="002428F1">
        <w:rPr>
          <w:rFonts w:cs="Arial"/>
          <w:sz w:val="24"/>
          <w:szCs w:val="24"/>
          <w:lang w:eastAsia="en-GB"/>
        </w:rPr>
        <w:t xml:space="preserve"> </w:t>
      </w:r>
      <w:r w:rsidRPr="002428F1">
        <w:rPr>
          <w:rFonts w:cs="Arial"/>
          <w:sz w:val="24"/>
          <w:szCs w:val="24"/>
          <w:lang w:eastAsia="en-GB"/>
        </w:rPr>
        <w:t>have received, and that it was ‘de minim</w:t>
      </w:r>
      <w:r w:rsidR="004515A9" w:rsidRPr="002428F1">
        <w:rPr>
          <w:rFonts w:cs="Arial"/>
          <w:sz w:val="24"/>
          <w:szCs w:val="24"/>
          <w:lang w:eastAsia="en-GB"/>
        </w:rPr>
        <w:t>i</w:t>
      </w:r>
      <w:r w:rsidRPr="002428F1">
        <w:rPr>
          <w:rFonts w:cs="Arial"/>
          <w:sz w:val="24"/>
          <w:szCs w:val="24"/>
          <w:lang w:eastAsia="en-GB"/>
        </w:rPr>
        <w:t>s’.</w:t>
      </w:r>
    </w:p>
    <w:p w14:paraId="7543AC45" w14:textId="77777777" w:rsidR="00C93947" w:rsidRPr="002428F1" w:rsidRDefault="00C93947" w:rsidP="00C93947">
      <w:pPr>
        <w:autoSpaceDE w:val="0"/>
        <w:autoSpaceDN w:val="0"/>
        <w:adjustRightInd w:val="0"/>
        <w:rPr>
          <w:rFonts w:cs="Arial"/>
          <w:sz w:val="24"/>
          <w:szCs w:val="24"/>
          <w:lang w:eastAsia="en-GB"/>
        </w:rPr>
      </w:pPr>
    </w:p>
    <w:p w14:paraId="4034D49E" w14:textId="5912DA1D" w:rsidR="00C93947" w:rsidRPr="002428F1" w:rsidRDefault="00C93947" w:rsidP="00C93947">
      <w:pPr>
        <w:rPr>
          <w:rFonts w:cs="Arial"/>
          <w:sz w:val="24"/>
          <w:szCs w:val="24"/>
          <w:lang w:eastAsia="en-GB"/>
        </w:rPr>
      </w:pPr>
      <w:r w:rsidRPr="002428F1">
        <w:rPr>
          <w:rFonts w:cs="Arial"/>
          <w:sz w:val="24"/>
          <w:szCs w:val="24"/>
          <w:lang w:eastAsia="en-GB"/>
        </w:rPr>
        <w:t>1</w:t>
      </w:r>
      <w:r w:rsidR="00A15F7F">
        <w:rPr>
          <w:rFonts w:cs="Arial"/>
          <w:sz w:val="24"/>
          <w:szCs w:val="24"/>
          <w:lang w:eastAsia="en-GB"/>
        </w:rPr>
        <w:t>7</w:t>
      </w:r>
      <w:r w:rsidRPr="002428F1">
        <w:rPr>
          <w:rFonts w:cs="Arial"/>
          <w:sz w:val="24"/>
          <w:szCs w:val="24"/>
          <w:lang w:eastAsia="en-GB"/>
        </w:rPr>
        <w:t xml:space="preserve">. </w:t>
      </w:r>
      <w:r w:rsidR="00015529" w:rsidRPr="002428F1">
        <w:rPr>
          <w:rFonts w:cs="Arial"/>
          <w:sz w:val="24"/>
          <w:szCs w:val="24"/>
          <w:lang w:eastAsia="en-GB"/>
        </w:rPr>
        <w:t xml:space="preserve"> </w:t>
      </w:r>
      <w:r w:rsidRPr="002428F1">
        <w:rPr>
          <w:rFonts w:cs="Arial"/>
          <w:sz w:val="24"/>
          <w:szCs w:val="24"/>
          <w:lang w:eastAsia="en-GB"/>
        </w:rPr>
        <w:t>Tendring District Council reserves the right to publicise and promote these awards in any way they see fit, including if your business is successful in being awarded a grant; this could include press releases, photography, printed material, web site, social media or any other appropriate means.</w:t>
      </w:r>
      <w:r w:rsidR="002B38FC" w:rsidRPr="002428F1">
        <w:rPr>
          <w:rFonts w:cs="Arial"/>
          <w:sz w:val="24"/>
          <w:szCs w:val="24"/>
          <w:lang w:eastAsia="en-GB"/>
        </w:rPr>
        <w:t xml:space="preserve"> By accepting a grant, the applicant also agrees to acknowledge the support received through the Shopfront Improvements Grant Scheme by displaying a small vinyl sticker, to be provided by TDC, in the shop window</w:t>
      </w:r>
      <w:r w:rsidR="005D5207" w:rsidRPr="002428F1">
        <w:rPr>
          <w:rFonts w:cs="Arial"/>
          <w:sz w:val="24"/>
          <w:szCs w:val="24"/>
          <w:lang w:eastAsia="en-GB"/>
        </w:rPr>
        <w:t>.</w:t>
      </w:r>
    </w:p>
    <w:p w14:paraId="63C6517D" w14:textId="77777777" w:rsidR="00F53B72" w:rsidRPr="002428F1" w:rsidRDefault="00F53B72" w:rsidP="00C93947">
      <w:pPr>
        <w:autoSpaceDE w:val="0"/>
        <w:autoSpaceDN w:val="0"/>
        <w:adjustRightInd w:val="0"/>
        <w:rPr>
          <w:rFonts w:cs="Arial"/>
          <w:sz w:val="24"/>
          <w:szCs w:val="24"/>
          <w:lang w:eastAsia="en-GB"/>
        </w:rPr>
      </w:pPr>
    </w:p>
    <w:p w14:paraId="5524A370" w14:textId="009950A0" w:rsidR="002B3D27" w:rsidRDefault="00F53B72" w:rsidP="002B3D27">
      <w:pPr>
        <w:autoSpaceDE w:val="0"/>
        <w:autoSpaceDN w:val="0"/>
        <w:adjustRightInd w:val="0"/>
        <w:rPr>
          <w:rFonts w:cs="Arial"/>
          <w:sz w:val="24"/>
          <w:szCs w:val="24"/>
          <w:lang w:eastAsia="en-GB"/>
        </w:rPr>
      </w:pPr>
      <w:r w:rsidRPr="002428F1">
        <w:rPr>
          <w:rFonts w:cs="Arial"/>
          <w:sz w:val="24"/>
          <w:szCs w:val="24"/>
          <w:lang w:eastAsia="en-GB"/>
        </w:rPr>
        <w:t>1</w:t>
      </w:r>
      <w:r w:rsidR="00A15F7F">
        <w:rPr>
          <w:rFonts w:cs="Arial"/>
          <w:sz w:val="24"/>
          <w:szCs w:val="24"/>
          <w:lang w:eastAsia="en-GB"/>
        </w:rPr>
        <w:t>8</w:t>
      </w:r>
      <w:r w:rsidRPr="002428F1">
        <w:rPr>
          <w:rFonts w:cs="Arial"/>
          <w:sz w:val="24"/>
          <w:szCs w:val="24"/>
          <w:lang w:eastAsia="en-GB"/>
        </w:rPr>
        <w:t xml:space="preserve">.  </w:t>
      </w:r>
      <w:r w:rsidR="00C93947" w:rsidRPr="002428F1">
        <w:rPr>
          <w:rFonts w:cs="Arial"/>
          <w:sz w:val="24"/>
          <w:szCs w:val="24"/>
          <w:lang w:eastAsia="en-GB"/>
        </w:rPr>
        <w:t xml:space="preserve">All grants will be paid </w:t>
      </w:r>
      <w:r w:rsidR="002B38FC" w:rsidRPr="002428F1">
        <w:rPr>
          <w:rFonts w:cs="Arial"/>
          <w:sz w:val="24"/>
          <w:szCs w:val="24"/>
          <w:lang w:eastAsia="en-GB"/>
        </w:rPr>
        <w:t xml:space="preserve">up front based on the best value quotation/s received as part of this application form. </w:t>
      </w:r>
      <w:r w:rsidR="0094678F" w:rsidRPr="002428F1">
        <w:rPr>
          <w:rFonts w:cs="Arial"/>
          <w:sz w:val="24"/>
          <w:szCs w:val="24"/>
          <w:lang w:eastAsia="en-GB"/>
        </w:rPr>
        <w:t xml:space="preserve">As part of the monitoring of the grant funding, to complete the process, receipts for the work must be produced, as well as a photograph of the work/s which have been carried out. </w:t>
      </w:r>
    </w:p>
    <w:p w14:paraId="1566CA13" w14:textId="77777777" w:rsidR="002428F1" w:rsidRDefault="002428F1" w:rsidP="002B3D27">
      <w:pPr>
        <w:autoSpaceDE w:val="0"/>
        <w:autoSpaceDN w:val="0"/>
        <w:adjustRightInd w:val="0"/>
        <w:rPr>
          <w:rFonts w:cs="Arial"/>
          <w:sz w:val="24"/>
          <w:szCs w:val="24"/>
          <w:lang w:eastAsia="en-GB"/>
        </w:rPr>
      </w:pPr>
    </w:p>
    <w:p w14:paraId="24519D12" w14:textId="423E26FD" w:rsidR="002428F1" w:rsidRDefault="002428F1" w:rsidP="002B3D27">
      <w:pPr>
        <w:autoSpaceDE w:val="0"/>
        <w:autoSpaceDN w:val="0"/>
        <w:adjustRightInd w:val="0"/>
        <w:rPr>
          <w:rFonts w:cs="Arial"/>
          <w:sz w:val="24"/>
          <w:szCs w:val="24"/>
          <w:lang w:eastAsia="en-GB"/>
        </w:rPr>
      </w:pPr>
      <w:r>
        <w:rPr>
          <w:rFonts w:cs="Arial"/>
          <w:sz w:val="24"/>
          <w:szCs w:val="24"/>
          <w:lang w:eastAsia="en-GB"/>
        </w:rPr>
        <w:lastRenderedPageBreak/>
        <w:t>1</w:t>
      </w:r>
      <w:r w:rsidR="00A15F7F">
        <w:rPr>
          <w:rFonts w:cs="Arial"/>
          <w:sz w:val="24"/>
          <w:szCs w:val="24"/>
          <w:lang w:eastAsia="en-GB"/>
        </w:rPr>
        <w:t>9</w:t>
      </w:r>
      <w:r>
        <w:rPr>
          <w:rFonts w:cs="Arial"/>
          <w:sz w:val="24"/>
          <w:szCs w:val="24"/>
          <w:lang w:eastAsia="en-GB"/>
        </w:rPr>
        <w:t xml:space="preserve">. When asked to supply information for reporting, monitoring and evaluation purposes this must be done to the time limits set out. </w:t>
      </w:r>
    </w:p>
    <w:p w14:paraId="799EE98F" w14:textId="77777777" w:rsidR="00EA7D6E" w:rsidRPr="008805F8" w:rsidRDefault="00EA7D6E" w:rsidP="002B3D27">
      <w:pPr>
        <w:autoSpaceDE w:val="0"/>
        <w:autoSpaceDN w:val="0"/>
        <w:adjustRightInd w:val="0"/>
        <w:rPr>
          <w:rFonts w:cs="Arial"/>
          <w:color w:val="000000"/>
          <w:sz w:val="24"/>
          <w:szCs w:val="24"/>
          <w:lang w:eastAsia="en-GB"/>
        </w:rPr>
      </w:pPr>
    </w:p>
    <w:p w14:paraId="37BB8779" w14:textId="77777777" w:rsidR="00EA7D6E" w:rsidRPr="008805F8" w:rsidRDefault="00EA7D6E" w:rsidP="002B3D27">
      <w:pPr>
        <w:autoSpaceDE w:val="0"/>
        <w:autoSpaceDN w:val="0"/>
        <w:adjustRightInd w:val="0"/>
        <w:rPr>
          <w:rFonts w:cs="Arial"/>
          <w:color w:val="000000"/>
          <w:sz w:val="24"/>
          <w:szCs w:val="24"/>
          <w:lang w:eastAsia="en-GB"/>
        </w:rPr>
      </w:pPr>
    </w:p>
    <w:p w14:paraId="3048FEA1" w14:textId="77777777" w:rsidR="00A9602C" w:rsidRPr="008805F8" w:rsidRDefault="00A9602C" w:rsidP="00A9602C">
      <w:pPr>
        <w:jc w:val="center"/>
        <w:rPr>
          <w:rFonts w:cs="Arial"/>
          <w:sz w:val="24"/>
          <w:szCs w:val="24"/>
        </w:rPr>
      </w:pPr>
      <w:r w:rsidRPr="008805F8">
        <w:rPr>
          <w:rFonts w:cs="Arial"/>
          <w:sz w:val="24"/>
          <w:szCs w:val="24"/>
        </w:rPr>
        <w:t xml:space="preserve">For further </w:t>
      </w:r>
      <w:r w:rsidR="0043485F" w:rsidRPr="008805F8">
        <w:rPr>
          <w:rFonts w:cs="Arial"/>
          <w:sz w:val="24"/>
          <w:szCs w:val="24"/>
        </w:rPr>
        <w:t xml:space="preserve">information </w:t>
      </w:r>
      <w:r w:rsidRPr="008805F8">
        <w:rPr>
          <w:rFonts w:cs="Arial"/>
          <w:sz w:val="24"/>
          <w:szCs w:val="24"/>
        </w:rPr>
        <w:t>or any other assistance, please e mail</w:t>
      </w:r>
    </w:p>
    <w:p w14:paraId="7B5D3FE0" w14:textId="6971F5AB" w:rsidR="00A9602C" w:rsidRPr="008805F8" w:rsidRDefault="00963A0F" w:rsidP="00A9602C">
      <w:pPr>
        <w:jc w:val="center"/>
        <w:rPr>
          <w:rFonts w:cs="Arial"/>
          <w:sz w:val="24"/>
          <w:szCs w:val="24"/>
        </w:rPr>
      </w:pPr>
      <w:r>
        <w:t>rrowsell@tendringdc.gov.uk</w:t>
      </w:r>
    </w:p>
    <w:p w14:paraId="178F977C" w14:textId="77777777" w:rsidR="00E719B1" w:rsidRPr="008805F8" w:rsidRDefault="00E719B1" w:rsidP="00E719B1">
      <w:pPr>
        <w:autoSpaceDE w:val="0"/>
        <w:autoSpaceDN w:val="0"/>
        <w:adjustRightInd w:val="0"/>
        <w:rPr>
          <w:rFonts w:cs="Arial"/>
          <w:color w:val="000000"/>
          <w:sz w:val="24"/>
          <w:szCs w:val="24"/>
          <w:lang w:eastAsia="en-GB"/>
        </w:rPr>
      </w:pPr>
    </w:p>
    <w:p w14:paraId="7AB33C05" w14:textId="77777777" w:rsidR="00CC6D71" w:rsidRPr="008805F8" w:rsidRDefault="00CC6D71" w:rsidP="00E719B1">
      <w:pPr>
        <w:autoSpaceDE w:val="0"/>
        <w:autoSpaceDN w:val="0"/>
        <w:adjustRightInd w:val="0"/>
        <w:rPr>
          <w:rFonts w:cs="Arial"/>
          <w:color w:val="000000"/>
          <w:sz w:val="24"/>
          <w:szCs w:val="24"/>
          <w:lang w:eastAsia="en-GB"/>
        </w:rPr>
      </w:pPr>
    </w:p>
    <w:p w14:paraId="49129310" w14:textId="77777777" w:rsidR="004515A9" w:rsidRPr="008805F8" w:rsidRDefault="004515A9" w:rsidP="00E719B1">
      <w:pPr>
        <w:autoSpaceDE w:val="0"/>
        <w:autoSpaceDN w:val="0"/>
        <w:adjustRightInd w:val="0"/>
        <w:rPr>
          <w:rFonts w:cs="Arial"/>
          <w:color w:val="000000"/>
          <w:sz w:val="24"/>
          <w:szCs w:val="24"/>
          <w:lang w:eastAsia="en-GB"/>
        </w:rPr>
      </w:pPr>
    </w:p>
    <w:p w14:paraId="68A0A168" w14:textId="77777777" w:rsidR="003D2CAF" w:rsidRPr="008805F8" w:rsidRDefault="003D2CAF" w:rsidP="00E719B1">
      <w:pPr>
        <w:autoSpaceDE w:val="0"/>
        <w:autoSpaceDN w:val="0"/>
        <w:adjustRightInd w:val="0"/>
        <w:rPr>
          <w:rFonts w:cs="Arial"/>
          <w:color w:val="000000"/>
          <w:sz w:val="24"/>
          <w:szCs w:val="24"/>
          <w:lang w:eastAsia="en-GB"/>
        </w:rPr>
      </w:pPr>
    </w:p>
    <w:p w14:paraId="034B000E" w14:textId="77777777" w:rsidR="00E57BFF" w:rsidRPr="008805F8" w:rsidRDefault="00E57BFF" w:rsidP="0080787D">
      <w:pPr>
        <w:autoSpaceDE w:val="0"/>
        <w:autoSpaceDN w:val="0"/>
        <w:adjustRightInd w:val="0"/>
        <w:jc w:val="center"/>
        <w:rPr>
          <w:rFonts w:cs="Arial"/>
          <w:color w:val="000000"/>
          <w:sz w:val="24"/>
          <w:szCs w:val="24"/>
          <w:lang w:eastAsia="en-GB"/>
        </w:rPr>
      </w:pPr>
    </w:p>
    <w:p w14:paraId="6F4DC3F1" w14:textId="09FB1512" w:rsidR="00F718D6" w:rsidRPr="008805F8" w:rsidRDefault="00F718D6" w:rsidP="0080787D">
      <w:pPr>
        <w:autoSpaceDE w:val="0"/>
        <w:autoSpaceDN w:val="0"/>
        <w:adjustRightInd w:val="0"/>
        <w:jc w:val="center"/>
        <w:rPr>
          <w:rFonts w:cs="Arial"/>
          <w:color w:val="000000"/>
          <w:sz w:val="24"/>
          <w:szCs w:val="24"/>
          <w:lang w:eastAsia="en-GB"/>
        </w:rPr>
      </w:pPr>
    </w:p>
    <w:p w14:paraId="6A567D42" w14:textId="77777777" w:rsidR="00BB49A9" w:rsidRPr="008805F8" w:rsidRDefault="00BB49A9" w:rsidP="0080787D">
      <w:pPr>
        <w:autoSpaceDE w:val="0"/>
        <w:autoSpaceDN w:val="0"/>
        <w:adjustRightInd w:val="0"/>
        <w:jc w:val="center"/>
        <w:rPr>
          <w:rFonts w:cs="Arial"/>
          <w:color w:val="000000"/>
          <w:sz w:val="24"/>
          <w:szCs w:val="24"/>
          <w:lang w:eastAsia="en-GB"/>
        </w:rPr>
      </w:pPr>
    </w:p>
    <w:p w14:paraId="79BA7C8D" w14:textId="77777777" w:rsidR="00FD3BA9" w:rsidRPr="008805F8" w:rsidRDefault="00FD3BA9" w:rsidP="00006ABD">
      <w:pPr>
        <w:autoSpaceDE w:val="0"/>
        <w:autoSpaceDN w:val="0"/>
        <w:adjustRightInd w:val="0"/>
        <w:jc w:val="center"/>
        <w:rPr>
          <w:rFonts w:cs="Arial"/>
          <w:color w:val="000000"/>
          <w:szCs w:val="22"/>
          <w:lang w:eastAsia="en-GB"/>
        </w:rPr>
      </w:pPr>
    </w:p>
    <w:p w14:paraId="7DD9D3EC" w14:textId="6FB27BCE" w:rsidR="00BB49A9" w:rsidRPr="008805F8" w:rsidRDefault="00BB49A9" w:rsidP="004554C3">
      <w:pPr>
        <w:autoSpaceDE w:val="0"/>
        <w:autoSpaceDN w:val="0"/>
        <w:adjustRightInd w:val="0"/>
        <w:jc w:val="center"/>
        <w:rPr>
          <w:rFonts w:cs="Arial"/>
          <w:color w:val="000000"/>
          <w:szCs w:val="22"/>
          <w:lang w:eastAsia="en-GB"/>
        </w:rPr>
      </w:pPr>
    </w:p>
    <w:sectPr w:rsidR="00BB49A9" w:rsidRPr="008805F8" w:rsidSect="00B12F49">
      <w:footerReference w:type="even" r:id="rId12"/>
      <w:footerReference w:type="default" r:id="rId13"/>
      <w:type w:val="continuous"/>
      <w:pgSz w:w="11906" w:h="16838" w:code="9"/>
      <w:pgMar w:top="1134" w:right="1134" w:bottom="851" w:left="1134" w:header="567"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E612F" w14:textId="77777777" w:rsidR="0005762B" w:rsidRDefault="0005762B">
      <w:r>
        <w:separator/>
      </w:r>
    </w:p>
  </w:endnote>
  <w:endnote w:type="continuationSeparator" w:id="0">
    <w:p w14:paraId="7946A372" w14:textId="77777777" w:rsidR="0005762B" w:rsidRDefault="0005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A6955" w14:textId="77777777" w:rsidR="00944EEF" w:rsidRPr="001234A1" w:rsidRDefault="00944EEF" w:rsidP="00B63B41">
    <w:pPr>
      <w:pStyle w:val="Header"/>
      <w:framePr w:w="1486" w:h="463" w:hRule="exact" w:wrap="around" w:vAnchor="text" w:hAnchor="page" w:x="394" w:y="63"/>
      <w:tabs>
        <w:tab w:val="clear" w:pos="4320"/>
        <w:tab w:val="clear" w:pos="8640"/>
        <w:tab w:val="center" w:pos="-2679"/>
        <w:tab w:val="right" w:pos="-2394"/>
        <w:tab w:val="right" w:pos="-2337"/>
      </w:tabs>
      <w:ind w:left="741" w:right="6"/>
      <w:rPr>
        <w:rStyle w:val="PageNumber"/>
        <w:rFonts w:ascii="Georgia" w:hAnsi="Georgia"/>
        <w:sz w:val="24"/>
        <w:szCs w:val="24"/>
      </w:rPr>
    </w:pPr>
    <w:r w:rsidRPr="001234A1">
      <w:rPr>
        <w:rFonts w:ascii="Georgia" w:hAnsi="Georgia"/>
        <w:sz w:val="24"/>
        <w:szCs w:val="24"/>
      </w:rPr>
      <w:tab/>
      <w:t xml:space="preserve"> </w:t>
    </w:r>
  </w:p>
  <w:p w14:paraId="7C67A47D" w14:textId="77777777" w:rsidR="00944EEF" w:rsidRPr="001234A1" w:rsidRDefault="00944EEF" w:rsidP="00A02BE0">
    <w:pPr>
      <w:tabs>
        <w:tab w:val="left" w:pos="6792"/>
        <w:tab w:val="right" w:pos="9638"/>
      </w:tabs>
      <w:rPr>
        <w:sz w:val="24"/>
        <w:szCs w:val="24"/>
      </w:rPr>
    </w:pPr>
    <w:r>
      <w:rPr>
        <w:rFonts w:ascii="Georgia" w:hAnsi="Georgia"/>
        <w:sz w:val="24"/>
        <w:szCs w:val="24"/>
      </w:rPr>
      <w:tab/>
    </w:r>
    <w:r>
      <w:rPr>
        <w:rFonts w:ascii="Georgia" w:hAnsi="Georgia"/>
        <w:sz w:val="24"/>
        <w:szCs w:val="24"/>
      </w:rPr>
      <w:tab/>
    </w:r>
  </w:p>
  <w:p w14:paraId="2F1E3B9C" w14:textId="77777777" w:rsidR="00944EEF" w:rsidRPr="001234A1" w:rsidRDefault="00944EEF" w:rsidP="001234A1">
    <w:pPr>
      <w:pStyle w:val="Footer"/>
      <w:jc w:val="right"/>
      <w:rPr>
        <w:color w:val="999999"/>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A8757" w14:textId="77777777" w:rsidR="00944EEF" w:rsidRPr="001234A1" w:rsidRDefault="00944EEF" w:rsidP="00BF6EAC">
    <w:pPr>
      <w:pStyle w:val="Header"/>
      <w:framePr w:w="1372" w:h="454" w:hRule="exact" w:wrap="notBeside" w:vAnchor="text" w:hAnchor="page" w:x="9572" w:y="-56"/>
      <w:ind w:right="114" w:firstLine="360"/>
      <w:jc w:val="right"/>
      <w:rPr>
        <w:rStyle w:val="PageNumber"/>
        <w:rFonts w:ascii="Georgia" w:hAnsi="Georgia"/>
        <w:sz w:val="24"/>
        <w:szCs w:val="24"/>
      </w:rPr>
    </w:pPr>
  </w:p>
  <w:p w14:paraId="79C6CB86" w14:textId="77777777" w:rsidR="00944EEF" w:rsidRPr="001234A1" w:rsidRDefault="00944EEF" w:rsidP="00EC4DAF">
    <w:pPr>
      <w:pStyle w:val="Header"/>
      <w:tabs>
        <w:tab w:val="clear" w:pos="4320"/>
        <w:tab w:val="clear" w:pos="8640"/>
        <w:tab w:val="center" w:pos="-3078"/>
      </w:tabs>
      <w:ind w:right="-5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F137B" w14:textId="77777777" w:rsidR="0005762B" w:rsidRDefault="0005762B">
      <w:r>
        <w:separator/>
      </w:r>
    </w:p>
  </w:footnote>
  <w:footnote w:type="continuationSeparator" w:id="0">
    <w:p w14:paraId="089545EB" w14:textId="77777777" w:rsidR="0005762B" w:rsidRDefault="0005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6EFE"/>
    <w:multiLevelType w:val="hybridMultilevel"/>
    <w:tmpl w:val="8AFE97B8"/>
    <w:lvl w:ilvl="0" w:tplc="E80497C2">
      <w:start w:val="1"/>
      <w:numFmt w:val="bullet"/>
      <w:lvlText w:val=""/>
      <w:lvlJc w:val="left"/>
      <w:pPr>
        <w:tabs>
          <w:tab w:val="num" w:pos="8845"/>
        </w:tabs>
        <w:ind w:left="8845" w:hanging="340"/>
      </w:pPr>
      <w:rPr>
        <w:rFonts w:ascii="Wingdings" w:hAnsi="Wingdings" w:hint="default"/>
      </w:rPr>
    </w:lvl>
    <w:lvl w:ilvl="1" w:tplc="08090003" w:tentative="1">
      <w:start w:val="1"/>
      <w:numFmt w:val="bullet"/>
      <w:lvlText w:val="o"/>
      <w:lvlJc w:val="left"/>
      <w:pPr>
        <w:tabs>
          <w:tab w:val="num" w:pos="9945"/>
        </w:tabs>
        <w:ind w:left="9945" w:hanging="360"/>
      </w:pPr>
      <w:rPr>
        <w:rFonts w:ascii="Courier New" w:hAnsi="Courier New" w:cs="Courier New" w:hint="default"/>
      </w:rPr>
    </w:lvl>
    <w:lvl w:ilvl="2" w:tplc="08090005" w:tentative="1">
      <w:start w:val="1"/>
      <w:numFmt w:val="bullet"/>
      <w:lvlText w:val=""/>
      <w:lvlJc w:val="left"/>
      <w:pPr>
        <w:tabs>
          <w:tab w:val="num" w:pos="10665"/>
        </w:tabs>
        <w:ind w:left="10665" w:hanging="360"/>
      </w:pPr>
      <w:rPr>
        <w:rFonts w:ascii="Wingdings" w:hAnsi="Wingdings" w:hint="default"/>
      </w:rPr>
    </w:lvl>
    <w:lvl w:ilvl="3" w:tplc="08090001" w:tentative="1">
      <w:start w:val="1"/>
      <w:numFmt w:val="bullet"/>
      <w:lvlText w:val=""/>
      <w:lvlJc w:val="left"/>
      <w:pPr>
        <w:tabs>
          <w:tab w:val="num" w:pos="11385"/>
        </w:tabs>
        <w:ind w:left="11385" w:hanging="360"/>
      </w:pPr>
      <w:rPr>
        <w:rFonts w:ascii="Symbol" w:hAnsi="Symbol" w:hint="default"/>
      </w:rPr>
    </w:lvl>
    <w:lvl w:ilvl="4" w:tplc="08090003" w:tentative="1">
      <w:start w:val="1"/>
      <w:numFmt w:val="bullet"/>
      <w:lvlText w:val="o"/>
      <w:lvlJc w:val="left"/>
      <w:pPr>
        <w:tabs>
          <w:tab w:val="num" w:pos="12105"/>
        </w:tabs>
        <w:ind w:left="12105" w:hanging="360"/>
      </w:pPr>
      <w:rPr>
        <w:rFonts w:ascii="Courier New" w:hAnsi="Courier New" w:cs="Courier New" w:hint="default"/>
      </w:rPr>
    </w:lvl>
    <w:lvl w:ilvl="5" w:tplc="08090005" w:tentative="1">
      <w:start w:val="1"/>
      <w:numFmt w:val="bullet"/>
      <w:lvlText w:val=""/>
      <w:lvlJc w:val="left"/>
      <w:pPr>
        <w:tabs>
          <w:tab w:val="num" w:pos="12825"/>
        </w:tabs>
        <w:ind w:left="12825" w:hanging="360"/>
      </w:pPr>
      <w:rPr>
        <w:rFonts w:ascii="Wingdings" w:hAnsi="Wingdings" w:hint="default"/>
      </w:rPr>
    </w:lvl>
    <w:lvl w:ilvl="6" w:tplc="08090001" w:tentative="1">
      <w:start w:val="1"/>
      <w:numFmt w:val="bullet"/>
      <w:lvlText w:val=""/>
      <w:lvlJc w:val="left"/>
      <w:pPr>
        <w:tabs>
          <w:tab w:val="num" w:pos="13545"/>
        </w:tabs>
        <w:ind w:left="13545" w:hanging="360"/>
      </w:pPr>
      <w:rPr>
        <w:rFonts w:ascii="Symbol" w:hAnsi="Symbol" w:hint="default"/>
      </w:rPr>
    </w:lvl>
    <w:lvl w:ilvl="7" w:tplc="08090003" w:tentative="1">
      <w:start w:val="1"/>
      <w:numFmt w:val="bullet"/>
      <w:lvlText w:val="o"/>
      <w:lvlJc w:val="left"/>
      <w:pPr>
        <w:tabs>
          <w:tab w:val="num" w:pos="14265"/>
        </w:tabs>
        <w:ind w:left="14265" w:hanging="360"/>
      </w:pPr>
      <w:rPr>
        <w:rFonts w:ascii="Courier New" w:hAnsi="Courier New" w:cs="Courier New" w:hint="default"/>
      </w:rPr>
    </w:lvl>
    <w:lvl w:ilvl="8" w:tplc="08090005" w:tentative="1">
      <w:start w:val="1"/>
      <w:numFmt w:val="bullet"/>
      <w:lvlText w:val=""/>
      <w:lvlJc w:val="left"/>
      <w:pPr>
        <w:tabs>
          <w:tab w:val="num" w:pos="14985"/>
        </w:tabs>
        <w:ind w:left="14985" w:hanging="360"/>
      </w:pPr>
      <w:rPr>
        <w:rFonts w:ascii="Wingdings" w:hAnsi="Wingdings" w:hint="default"/>
      </w:rPr>
    </w:lvl>
  </w:abstractNum>
  <w:abstractNum w:abstractNumId="1" w15:restartNumberingAfterBreak="0">
    <w:nsid w:val="0C152BFE"/>
    <w:multiLevelType w:val="hybridMultilevel"/>
    <w:tmpl w:val="21C4DC1A"/>
    <w:lvl w:ilvl="0" w:tplc="50A2CD8A">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BA66C8"/>
    <w:multiLevelType w:val="multilevel"/>
    <w:tmpl w:val="A65A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861FA"/>
    <w:multiLevelType w:val="multilevel"/>
    <w:tmpl w:val="18EA47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D28BB"/>
    <w:multiLevelType w:val="hybridMultilevel"/>
    <w:tmpl w:val="9D5C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36CC0"/>
    <w:multiLevelType w:val="hybridMultilevel"/>
    <w:tmpl w:val="AD447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E2F38"/>
    <w:multiLevelType w:val="hybridMultilevel"/>
    <w:tmpl w:val="757A4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54CEF"/>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AA816E3"/>
    <w:multiLevelType w:val="hybridMultilevel"/>
    <w:tmpl w:val="13D63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D5C39"/>
    <w:multiLevelType w:val="hybridMultilevel"/>
    <w:tmpl w:val="A2E83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9241F0"/>
    <w:multiLevelType w:val="hybridMultilevel"/>
    <w:tmpl w:val="1226A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F905AA"/>
    <w:multiLevelType w:val="hybridMultilevel"/>
    <w:tmpl w:val="02665D8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ED68D9"/>
    <w:multiLevelType w:val="hybridMultilevel"/>
    <w:tmpl w:val="38F684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9B59CB"/>
    <w:multiLevelType w:val="multilevel"/>
    <w:tmpl w:val="15F01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7F4898"/>
    <w:multiLevelType w:val="hybridMultilevel"/>
    <w:tmpl w:val="64D265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05581B"/>
    <w:multiLevelType w:val="hybridMultilevel"/>
    <w:tmpl w:val="9592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E172F"/>
    <w:multiLevelType w:val="hybridMultilevel"/>
    <w:tmpl w:val="CBA04B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B1015"/>
    <w:multiLevelType w:val="multilevel"/>
    <w:tmpl w:val="BC8E2EB8"/>
    <w:lvl w:ilvl="0">
      <w:start w:val="1"/>
      <w:numFmt w:val="bullet"/>
      <w:lvlText w:val=""/>
      <w:lvlJc w:val="left"/>
      <w:pPr>
        <w:tabs>
          <w:tab w:val="num" w:pos="340"/>
        </w:tabs>
        <w:ind w:left="340" w:hanging="34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4551F"/>
    <w:multiLevelType w:val="hybridMultilevel"/>
    <w:tmpl w:val="5BBCD0C8"/>
    <w:lvl w:ilvl="0" w:tplc="E80497C2">
      <w:start w:val="1"/>
      <w:numFmt w:val="bullet"/>
      <w:lvlText w:val=""/>
      <w:lvlJc w:val="left"/>
      <w:pPr>
        <w:tabs>
          <w:tab w:val="num" w:pos="340"/>
        </w:tabs>
        <w:ind w:left="340" w:hanging="340"/>
      </w:pPr>
      <w:rPr>
        <w:rFonts w:ascii="Wingdings" w:hAnsi="Wingdings" w:hint="default"/>
      </w:rPr>
    </w:lvl>
    <w:lvl w:ilvl="1" w:tplc="49F25684">
      <w:start w:val="1"/>
      <w:numFmt w:val="decimal"/>
      <w:lvlText w:val="%2."/>
      <w:lvlJc w:val="left"/>
      <w:pPr>
        <w:tabs>
          <w:tab w:val="num" w:pos="1021"/>
        </w:tabs>
        <w:ind w:left="1021" w:hanging="341"/>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23853"/>
    <w:multiLevelType w:val="hybridMultilevel"/>
    <w:tmpl w:val="FADA4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B3EC3"/>
    <w:multiLevelType w:val="hybridMultilevel"/>
    <w:tmpl w:val="DC008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1245E"/>
    <w:multiLevelType w:val="hybridMultilevel"/>
    <w:tmpl w:val="4C7CB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D04E19"/>
    <w:multiLevelType w:val="multilevel"/>
    <w:tmpl w:val="93E07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00605A"/>
    <w:multiLevelType w:val="hybridMultilevel"/>
    <w:tmpl w:val="2FE4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4A5679"/>
    <w:multiLevelType w:val="hybridMultilevel"/>
    <w:tmpl w:val="4268E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9A2221"/>
    <w:multiLevelType w:val="hybridMultilevel"/>
    <w:tmpl w:val="268C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E72B7A"/>
    <w:multiLevelType w:val="hybridMultilevel"/>
    <w:tmpl w:val="35A44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5158BF"/>
    <w:multiLevelType w:val="hybridMultilevel"/>
    <w:tmpl w:val="C426A34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F76EA6"/>
    <w:multiLevelType w:val="hybridMultilevel"/>
    <w:tmpl w:val="747E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B32777"/>
    <w:multiLevelType w:val="hybridMultilevel"/>
    <w:tmpl w:val="A6E4F3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C27464"/>
    <w:multiLevelType w:val="multilevel"/>
    <w:tmpl w:val="D7D2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27CB6"/>
    <w:multiLevelType w:val="hybridMultilevel"/>
    <w:tmpl w:val="6AC46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690498"/>
    <w:multiLevelType w:val="multilevel"/>
    <w:tmpl w:val="CB367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3030CE"/>
    <w:multiLevelType w:val="hybridMultilevel"/>
    <w:tmpl w:val="FC04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7740E"/>
    <w:multiLevelType w:val="hybridMultilevel"/>
    <w:tmpl w:val="91F4AD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05FB0"/>
    <w:multiLevelType w:val="hybridMultilevel"/>
    <w:tmpl w:val="DCF2B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302945"/>
    <w:multiLevelType w:val="multilevel"/>
    <w:tmpl w:val="0B948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937815"/>
    <w:multiLevelType w:val="hybridMultilevel"/>
    <w:tmpl w:val="F8F8CF56"/>
    <w:lvl w:ilvl="0" w:tplc="BAF86B1E">
      <w:start w:val="14"/>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CE2845"/>
    <w:multiLevelType w:val="multilevel"/>
    <w:tmpl w:val="1F54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458BB"/>
    <w:multiLevelType w:val="hybridMultilevel"/>
    <w:tmpl w:val="73E8132A"/>
    <w:lvl w:ilvl="0" w:tplc="E80497C2">
      <w:start w:val="1"/>
      <w:numFmt w:val="bullet"/>
      <w:lvlText w:val=""/>
      <w:lvlJc w:val="left"/>
      <w:pPr>
        <w:tabs>
          <w:tab w:val="num" w:pos="340"/>
        </w:tabs>
        <w:ind w:left="340" w:hanging="34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89112670">
    <w:abstractNumId w:val="1"/>
  </w:num>
  <w:num w:numId="2" w16cid:durableId="2028212220">
    <w:abstractNumId w:val="39"/>
  </w:num>
  <w:num w:numId="3" w16cid:durableId="1048264173">
    <w:abstractNumId w:val="0"/>
  </w:num>
  <w:num w:numId="4" w16cid:durableId="1052458883">
    <w:abstractNumId w:val="18"/>
  </w:num>
  <w:num w:numId="5" w16cid:durableId="1084765110">
    <w:abstractNumId w:val="17"/>
  </w:num>
  <w:num w:numId="6" w16cid:durableId="366302129">
    <w:abstractNumId w:val="19"/>
  </w:num>
  <w:num w:numId="7" w16cid:durableId="1121654353">
    <w:abstractNumId w:val="31"/>
  </w:num>
  <w:num w:numId="8" w16cid:durableId="1367633987">
    <w:abstractNumId w:val="21"/>
  </w:num>
  <w:num w:numId="9" w16cid:durableId="887761440">
    <w:abstractNumId w:val="24"/>
  </w:num>
  <w:num w:numId="10" w16cid:durableId="623774577">
    <w:abstractNumId w:val="26"/>
  </w:num>
  <w:num w:numId="11" w16cid:durableId="523053548">
    <w:abstractNumId w:val="34"/>
  </w:num>
  <w:num w:numId="12" w16cid:durableId="1029181400">
    <w:abstractNumId w:val="7"/>
  </w:num>
  <w:num w:numId="13" w16cid:durableId="398329612">
    <w:abstractNumId w:val="10"/>
  </w:num>
  <w:num w:numId="14" w16cid:durableId="1477528565">
    <w:abstractNumId w:val="29"/>
  </w:num>
  <w:num w:numId="15" w16cid:durableId="2074890734">
    <w:abstractNumId w:val="12"/>
  </w:num>
  <w:num w:numId="16" w16cid:durableId="1323314969">
    <w:abstractNumId w:val="16"/>
  </w:num>
  <w:num w:numId="17" w16cid:durableId="55668750">
    <w:abstractNumId w:val="5"/>
  </w:num>
  <w:num w:numId="18" w16cid:durableId="333924904">
    <w:abstractNumId w:val="8"/>
  </w:num>
  <w:num w:numId="19" w16cid:durableId="563881391">
    <w:abstractNumId w:val="14"/>
  </w:num>
  <w:num w:numId="20" w16cid:durableId="2141727838">
    <w:abstractNumId w:val="20"/>
  </w:num>
  <w:num w:numId="21" w16cid:durableId="1222063235">
    <w:abstractNumId w:val="11"/>
  </w:num>
  <w:num w:numId="22" w16cid:durableId="161168174">
    <w:abstractNumId w:val="27"/>
  </w:num>
  <w:num w:numId="23" w16cid:durableId="1165172345">
    <w:abstractNumId w:val="33"/>
  </w:num>
  <w:num w:numId="24" w16cid:durableId="1649282792">
    <w:abstractNumId w:val="6"/>
  </w:num>
  <w:num w:numId="25" w16cid:durableId="738554176">
    <w:abstractNumId w:val="9"/>
  </w:num>
  <w:num w:numId="26" w16cid:durableId="995651230">
    <w:abstractNumId w:val="37"/>
  </w:num>
  <w:num w:numId="27" w16cid:durableId="885144371">
    <w:abstractNumId w:val="15"/>
  </w:num>
  <w:num w:numId="28" w16cid:durableId="1140003225">
    <w:abstractNumId w:val="23"/>
  </w:num>
  <w:num w:numId="29" w16cid:durableId="2096048463">
    <w:abstractNumId w:val="25"/>
  </w:num>
  <w:num w:numId="30" w16cid:durableId="145055073">
    <w:abstractNumId w:val="4"/>
  </w:num>
  <w:num w:numId="31" w16cid:durableId="427428790">
    <w:abstractNumId w:val="35"/>
  </w:num>
  <w:num w:numId="32" w16cid:durableId="1778329982">
    <w:abstractNumId w:val="3"/>
  </w:num>
  <w:num w:numId="33" w16cid:durableId="773668040">
    <w:abstractNumId w:val="38"/>
  </w:num>
  <w:num w:numId="34" w16cid:durableId="1444809541">
    <w:abstractNumId w:val="2"/>
  </w:num>
  <w:num w:numId="35" w16cid:durableId="1463308568">
    <w:abstractNumId w:val="36"/>
  </w:num>
  <w:num w:numId="36" w16cid:durableId="1106802313">
    <w:abstractNumId w:val="22"/>
  </w:num>
  <w:num w:numId="37" w16cid:durableId="481436276">
    <w:abstractNumId w:val="32"/>
  </w:num>
  <w:num w:numId="38" w16cid:durableId="786120753">
    <w:abstractNumId w:val="30"/>
  </w:num>
  <w:num w:numId="39" w16cid:durableId="1753896416">
    <w:abstractNumId w:val="13"/>
  </w:num>
  <w:num w:numId="40" w16cid:durableId="2268884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0F"/>
    <w:rsid w:val="0000451F"/>
    <w:rsid w:val="00006ABD"/>
    <w:rsid w:val="00010902"/>
    <w:rsid w:val="00011AB3"/>
    <w:rsid w:val="00014F3B"/>
    <w:rsid w:val="00015529"/>
    <w:rsid w:val="00015FBE"/>
    <w:rsid w:val="00017403"/>
    <w:rsid w:val="0001760E"/>
    <w:rsid w:val="00021CC2"/>
    <w:rsid w:val="0002521B"/>
    <w:rsid w:val="000271BE"/>
    <w:rsid w:val="00027852"/>
    <w:rsid w:val="00040A5F"/>
    <w:rsid w:val="00044E3A"/>
    <w:rsid w:val="000552A2"/>
    <w:rsid w:val="0005762B"/>
    <w:rsid w:val="00063C86"/>
    <w:rsid w:val="00067B31"/>
    <w:rsid w:val="00076671"/>
    <w:rsid w:val="00081999"/>
    <w:rsid w:val="00084A3A"/>
    <w:rsid w:val="00085DE4"/>
    <w:rsid w:val="00097304"/>
    <w:rsid w:val="000B548A"/>
    <w:rsid w:val="000C052B"/>
    <w:rsid w:val="000C6927"/>
    <w:rsid w:val="000D0A3B"/>
    <w:rsid w:val="000F36A7"/>
    <w:rsid w:val="000F40D3"/>
    <w:rsid w:val="00121E99"/>
    <w:rsid w:val="001234A1"/>
    <w:rsid w:val="001365BE"/>
    <w:rsid w:val="00136B68"/>
    <w:rsid w:val="00145476"/>
    <w:rsid w:val="00151994"/>
    <w:rsid w:val="00156A0C"/>
    <w:rsid w:val="00165F1C"/>
    <w:rsid w:val="001775B7"/>
    <w:rsid w:val="00177A7D"/>
    <w:rsid w:val="001811AE"/>
    <w:rsid w:val="00182517"/>
    <w:rsid w:val="001848A3"/>
    <w:rsid w:val="00192A69"/>
    <w:rsid w:val="001A6E5A"/>
    <w:rsid w:val="001A7F50"/>
    <w:rsid w:val="001B6A46"/>
    <w:rsid w:val="001C238D"/>
    <w:rsid w:val="001C28D0"/>
    <w:rsid w:val="001C505B"/>
    <w:rsid w:val="001C5A5E"/>
    <w:rsid w:val="001D5B9C"/>
    <w:rsid w:val="001F6FAE"/>
    <w:rsid w:val="00205DEE"/>
    <w:rsid w:val="00224231"/>
    <w:rsid w:val="00226A5B"/>
    <w:rsid w:val="00230187"/>
    <w:rsid w:val="002356C1"/>
    <w:rsid w:val="002428F1"/>
    <w:rsid w:val="00243AC1"/>
    <w:rsid w:val="00251173"/>
    <w:rsid w:val="00257F7A"/>
    <w:rsid w:val="002755C8"/>
    <w:rsid w:val="00280EDE"/>
    <w:rsid w:val="00283EAC"/>
    <w:rsid w:val="00285F4A"/>
    <w:rsid w:val="00290550"/>
    <w:rsid w:val="00293DAB"/>
    <w:rsid w:val="002B02F4"/>
    <w:rsid w:val="002B38FC"/>
    <w:rsid w:val="002B3D27"/>
    <w:rsid w:val="002D6E42"/>
    <w:rsid w:val="002E27D4"/>
    <w:rsid w:val="00305C83"/>
    <w:rsid w:val="00307419"/>
    <w:rsid w:val="003130C6"/>
    <w:rsid w:val="00314AEB"/>
    <w:rsid w:val="003153EC"/>
    <w:rsid w:val="003153ED"/>
    <w:rsid w:val="00315C73"/>
    <w:rsid w:val="00317C9E"/>
    <w:rsid w:val="00336D83"/>
    <w:rsid w:val="00341F40"/>
    <w:rsid w:val="00345E18"/>
    <w:rsid w:val="00352A39"/>
    <w:rsid w:val="00355851"/>
    <w:rsid w:val="00362317"/>
    <w:rsid w:val="00367B5F"/>
    <w:rsid w:val="003725DA"/>
    <w:rsid w:val="00375480"/>
    <w:rsid w:val="003855EB"/>
    <w:rsid w:val="003859C9"/>
    <w:rsid w:val="003A37D3"/>
    <w:rsid w:val="003B3773"/>
    <w:rsid w:val="003C4616"/>
    <w:rsid w:val="003D2CAF"/>
    <w:rsid w:val="003D449C"/>
    <w:rsid w:val="003E0C42"/>
    <w:rsid w:val="003E2E82"/>
    <w:rsid w:val="003E46B5"/>
    <w:rsid w:val="003E6B46"/>
    <w:rsid w:val="00405EBE"/>
    <w:rsid w:val="00414595"/>
    <w:rsid w:val="00415F66"/>
    <w:rsid w:val="004251CF"/>
    <w:rsid w:val="0042770F"/>
    <w:rsid w:val="004316D7"/>
    <w:rsid w:val="0043485F"/>
    <w:rsid w:val="00446E19"/>
    <w:rsid w:val="004515A9"/>
    <w:rsid w:val="004554C3"/>
    <w:rsid w:val="00472A85"/>
    <w:rsid w:val="0047484F"/>
    <w:rsid w:val="00482AC4"/>
    <w:rsid w:val="004830E0"/>
    <w:rsid w:val="00495CB3"/>
    <w:rsid w:val="004A48AA"/>
    <w:rsid w:val="004B6DFF"/>
    <w:rsid w:val="004D7536"/>
    <w:rsid w:val="004D7A98"/>
    <w:rsid w:val="0050057A"/>
    <w:rsid w:val="00504298"/>
    <w:rsid w:val="0050793F"/>
    <w:rsid w:val="00507DFE"/>
    <w:rsid w:val="00512801"/>
    <w:rsid w:val="00543E9C"/>
    <w:rsid w:val="00555FB3"/>
    <w:rsid w:val="00557CEB"/>
    <w:rsid w:val="0057017E"/>
    <w:rsid w:val="00574CA2"/>
    <w:rsid w:val="005775EC"/>
    <w:rsid w:val="0058124D"/>
    <w:rsid w:val="00585949"/>
    <w:rsid w:val="005A79B1"/>
    <w:rsid w:val="005B361E"/>
    <w:rsid w:val="005B76D1"/>
    <w:rsid w:val="005D1A4E"/>
    <w:rsid w:val="005D5207"/>
    <w:rsid w:val="005E5669"/>
    <w:rsid w:val="005F3B8E"/>
    <w:rsid w:val="005F49C1"/>
    <w:rsid w:val="006000AE"/>
    <w:rsid w:val="006030B2"/>
    <w:rsid w:val="006102FD"/>
    <w:rsid w:val="006117C1"/>
    <w:rsid w:val="00612FA7"/>
    <w:rsid w:val="00617420"/>
    <w:rsid w:val="00626026"/>
    <w:rsid w:val="00626FB2"/>
    <w:rsid w:val="00627F54"/>
    <w:rsid w:val="0063061F"/>
    <w:rsid w:val="006354AC"/>
    <w:rsid w:val="00640D0D"/>
    <w:rsid w:val="00641909"/>
    <w:rsid w:val="00656070"/>
    <w:rsid w:val="006628E1"/>
    <w:rsid w:val="00666DC6"/>
    <w:rsid w:val="00666F96"/>
    <w:rsid w:val="00672B1C"/>
    <w:rsid w:val="00677DD9"/>
    <w:rsid w:val="00681C76"/>
    <w:rsid w:val="00681DB4"/>
    <w:rsid w:val="006857F2"/>
    <w:rsid w:val="00686BA4"/>
    <w:rsid w:val="006920FC"/>
    <w:rsid w:val="006959BD"/>
    <w:rsid w:val="00696DA0"/>
    <w:rsid w:val="006A0E04"/>
    <w:rsid w:val="006B431E"/>
    <w:rsid w:val="006B7E00"/>
    <w:rsid w:val="006C14C3"/>
    <w:rsid w:val="006C2C5E"/>
    <w:rsid w:val="006D7178"/>
    <w:rsid w:val="006F2FB9"/>
    <w:rsid w:val="006F6959"/>
    <w:rsid w:val="00706D7A"/>
    <w:rsid w:val="00707D4A"/>
    <w:rsid w:val="00715406"/>
    <w:rsid w:val="007211D7"/>
    <w:rsid w:val="00724041"/>
    <w:rsid w:val="007272B4"/>
    <w:rsid w:val="007526B3"/>
    <w:rsid w:val="00754900"/>
    <w:rsid w:val="007670FC"/>
    <w:rsid w:val="00787844"/>
    <w:rsid w:val="007878B6"/>
    <w:rsid w:val="007923BE"/>
    <w:rsid w:val="007C1EA7"/>
    <w:rsid w:val="007C6A35"/>
    <w:rsid w:val="007C7652"/>
    <w:rsid w:val="007D03E2"/>
    <w:rsid w:val="007D1D6E"/>
    <w:rsid w:val="007D751B"/>
    <w:rsid w:val="007F34BB"/>
    <w:rsid w:val="0080064B"/>
    <w:rsid w:val="0080787D"/>
    <w:rsid w:val="008104D5"/>
    <w:rsid w:val="00813888"/>
    <w:rsid w:val="0082140B"/>
    <w:rsid w:val="008253CA"/>
    <w:rsid w:val="0082744B"/>
    <w:rsid w:val="00833059"/>
    <w:rsid w:val="0085078F"/>
    <w:rsid w:val="008712B5"/>
    <w:rsid w:val="008805F8"/>
    <w:rsid w:val="00882E33"/>
    <w:rsid w:val="00882EF1"/>
    <w:rsid w:val="00891522"/>
    <w:rsid w:val="0089256F"/>
    <w:rsid w:val="008954CC"/>
    <w:rsid w:val="008A7E5B"/>
    <w:rsid w:val="008C182C"/>
    <w:rsid w:val="008C34F7"/>
    <w:rsid w:val="008D3DC0"/>
    <w:rsid w:val="008E4036"/>
    <w:rsid w:val="008E4E18"/>
    <w:rsid w:val="008F0C4A"/>
    <w:rsid w:val="00903DD9"/>
    <w:rsid w:val="009059E8"/>
    <w:rsid w:val="0091002A"/>
    <w:rsid w:val="0091430F"/>
    <w:rsid w:val="00915410"/>
    <w:rsid w:val="0092098F"/>
    <w:rsid w:val="0092652F"/>
    <w:rsid w:val="00926A9D"/>
    <w:rsid w:val="00927F54"/>
    <w:rsid w:val="0094257E"/>
    <w:rsid w:val="009432FC"/>
    <w:rsid w:val="00944460"/>
    <w:rsid w:val="00944EA2"/>
    <w:rsid w:val="00944EEF"/>
    <w:rsid w:val="0094678F"/>
    <w:rsid w:val="009473D1"/>
    <w:rsid w:val="009606E3"/>
    <w:rsid w:val="00963A0F"/>
    <w:rsid w:val="00963E30"/>
    <w:rsid w:val="00970076"/>
    <w:rsid w:val="009772CD"/>
    <w:rsid w:val="00977925"/>
    <w:rsid w:val="009904B3"/>
    <w:rsid w:val="00996354"/>
    <w:rsid w:val="00997823"/>
    <w:rsid w:val="00997A33"/>
    <w:rsid w:val="009A0E64"/>
    <w:rsid w:val="009A56E9"/>
    <w:rsid w:val="009A6BFA"/>
    <w:rsid w:val="009C2673"/>
    <w:rsid w:val="009C6DB5"/>
    <w:rsid w:val="009D3524"/>
    <w:rsid w:val="009D66A3"/>
    <w:rsid w:val="009F5054"/>
    <w:rsid w:val="009F5F1B"/>
    <w:rsid w:val="00A02BE0"/>
    <w:rsid w:val="00A06399"/>
    <w:rsid w:val="00A15961"/>
    <w:rsid w:val="00A15F7F"/>
    <w:rsid w:val="00A24009"/>
    <w:rsid w:val="00A24F10"/>
    <w:rsid w:val="00A25CFB"/>
    <w:rsid w:val="00A3422A"/>
    <w:rsid w:val="00A34DD1"/>
    <w:rsid w:val="00A364BF"/>
    <w:rsid w:val="00A576B0"/>
    <w:rsid w:val="00A73032"/>
    <w:rsid w:val="00A806B3"/>
    <w:rsid w:val="00A807D3"/>
    <w:rsid w:val="00A8303B"/>
    <w:rsid w:val="00A83207"/>
    <w:rsid w:val="00A84989"/>
    <w:rsid w:val="00A90DB1"/>
    <w:rsid w:val="00A9602C"/>
    <w:rsid w:val="00AA3DC3"/>
    <w:rsid w:val="00AA58B5"/>
    <w:rsid w:val="00AA6E7C"/>
    <w:rsid w:val="00AB3085"/>
    <w:rsid w:val="00AB3DE7"/>
    <w:rsid w:val="00AC4A22"/>
    <w:rsid w:val="00AC68B2"/>
    <w:rsid w:val="00AD3611"/>
    <w:rsid w:val="00AD42D5"/>
    <w:rsid w:val="00AD6310"/>
    <w:rsid w:val="00AE0BAA"/>
    <w:rsid w:val="00AE30DA"/>
    <w:rsid w:val="00AE397F"/>
    <w:rsid w:val="00AF1F87"/>
    <w:rsid w:val="00B12F49"/>
    <w:rsid w:val="00B4042B"/>
    <w:rsid w:val="00B50053"/>
    <w:rsid w:val="00B518B5"/>
    <w:rsid w:val="00B569ED"/>
    <w:rsid w:val="00B5790F"/>
    <w:rsid w:val="00B63B41"/>
    <w:rsid w:val="00B7238C"/>
    <w:rsid w:val="00B74C26"/>
    <w:rsid w:val="00B76D2B"/>
    <w:rsid w:val="00B86690"/>
    <w:rsid w:val="00B9019E"/>
    <w:rsid w:val="00BB49A9"/>
    <w:rsid w:val="00BD6DA7"/>
    <w:rsid w:val="00BE3B19"/>
    <w:rsid w:val="00BE6B91"/>
    <w:rsid w:val="00BF0A5A"/>
    <w:rsid w:val="00BF4D1E"/>
    <w:rsid w:val="00BF6EAC"/>
    <w:rsid w:val="00C12276"/>
    <w:rsid w:val="00C127D5"/>
    <w:rsid w:val="00C147F0"/>
    <w:rsid w:val="00C14B48"/>
    <w:rsid w:val="00C23C0F"/>
    <w:rsid w:val="00C249D7"/>
    <w:rsid w:val="00C3110B"/>
    <w:rsid w:val="00C351CB"/>
    <w:rsid w:val="00C53A1F"/>
    <w:rsid w:val="00C65C39"/>
    <w:rsid w:val="00C71565"/>
    <w:rsid w:val="00C82BF2"/>
    <w:rsid w:val="00C85E70"/>
    <w:rsid w:val="00C87E38"/>
    <w:rsid w:val="00C9117B"/>
    <w:rsid w:val="00C91BF6"/>
    <w:rsid w:val="00C93947"/>
    <w:rsid w:val="00CA2C39"/>
    <w:rsid w:val="00CB0C68"/>
    <w:rsid w:val="00CB48A7"/>
    <w:rsid w:val="00CB535B"/>
    <w:rsid w:val="00CB6011"/>
    <w:rsid w:val="00CC3160"/>
    <w:rsid w:val="00CC36B7"/>
    <w:rsid w:val="00CC6D71"/>
    <w:rsid w:val="00CD4DF5"/>
    <w:rsid w:val="00CE1E23"/>
    <w:rsid w:val="00CE4E44"/>
    <w:rsid w:val="00CE7359"/>
    <w:rsid w:val="00CF252F"/>
    <w:rsid w:val="00CF6A67"/>
    <w:rsid w:val="00D01902"/>
    <w:rsid w:val="00D073FC"/>
    <w:rsid w:val="00D12D44"/>
    <w:rsid w:val="00D14F3B"/>
    <w:rsid w:val="00D20B59"/>
    <w:rsid w:val="00D23796"/>
    <w:rsid w:val="00D33D2F"/>
    <w:rsid w:val="00D3554A"/>
    <w:rsid w:val="00D463BE"/>
    <w:rsid w:val="00D51EE1"/>
    <w:rsid w:val="00D56222"/>
    <w:rsid w:val="00D66A57"/>
    <w:rsid w:val="00D74A6A"/>
    <w:rsid w:val="00D770B1"/>
    <w:rsid w:val="00D83217"/>
    <w:rsid w:val="00D84069"/>
    <w:rsid w:val="00D95AC4"/>
    <w:rsid w:val="00DA0BC8"/>
    <w:rsid w:val="00DA0D4E"/>
    <w:rsid w:val="00DA547D"/>
    <w:rsid w:val="00DB097C"/>
    <w:rsid w:val="00DC3837"/>
    <w:rsid w:val="00DD28FA"/>
    <w:rsid w:val="00DD4D2F"/>
    <w:rsid w:val="00DE2EF9"/>
    <w:rsid w:val="00DE4F17"/>
    <w:rsid w:val="00DE582B"/>
    <w:rsid w:val="00DF7D55"/>
    <w:rsid w:val="00E037FE"/>
    <w:rsid w:val="00E14A4E"/>
    <w:rsid w:val="00E22E0C"/>
    <w:rsid w:val="00E24371"/>
    <w:rsid w:val="00E27291"/>
    <w:rsid w:val="00E347FC"/>
    <w:rsid w:val="00E42B7F"/>
    <w:rsid w:val="00E441E2"/>
    <w:rsid w:val="00E45B2F"/>
    <w:rsid w:val="00E530F7"/>
    <w:rsid w:val="00E57BFF"/>
    <w:rsid w:val="00E719B1"/>
    <w:rsid w:val="00E9270A"/>
    <w:rsid w:val="00E976B8"/>
    <w:rsid w:val="00EA7D6E"/>
    <w:rsid w:val="00EB5426"/>
    <w:rsid w:val="00EC4DAF"/>
    <w:rsid w:val="00ED3458"/>
    <w:rsid w:val="00ED7854"/>
    <w:rsid w:val="00ED7ED6"/>
    <w:rsid w:val="00EE7E99"/>
    <w:rsid w:val="00EF0D97"/>
    <w:rsid w:val="00EF3723"/>
    <w:rsid w:val="00EF62B6"/>
    <w:rsid w:val="00F00070"/>
    <w:rsid w:val="00F020FF"/>
    <w:rsid w:val="00F05011"/>
    <w:rsid w:val="00F076A1"/>
    <w:rsid w:val="00F160EE"/>
    <w:rsid w:val="00F23126"/>
    <w:rsid w:val="00F263FA"/>
    <w:rsid w:val="00F2653A"/>
    <w:rsid w:val="00F26F60"/>
    <w:rsid w:val="00F27DDC"/>
    <w:rsid w:val="00F311D7"/>
    <w:rsid w:val="00F3526A"/>
    <w:rsid w:val="00F43530"/>
    <w:rsid w:val="00F43808"/>
    <w:rsid w:val="00F47C5F"/>
    <w:rsid w:val="00F524CD"/>
    <w:rsid w:val="00F53B72"/>
    <w:rsid w:val="00F578ED"/>
    <w:rsid w:val="00F64A88"/>
    <w:rsid w:val="00F65BB0"/>
    <w:rsid w:val="00F718D6"/>
    <w:rsid w:val="00F75362"/>
    <w:rsid w:val="00F75A15"/>
    <w:rsid w:val="00F764B9"/>
    <w:rsid w:val="00F85D58"/>
    <w:rsid w:val="00FA66DC"/>
    <w:rsid w:val="00FC4B21"/>
    <w:rsid w:val="00FC7B1B"/>
    <w:rsid w:val="00FC7D62"/>
    <w:rsid w:val="00FD3720"/>
    <w:rsid w:val="00FD3BA9"/>
    <w:rsid w:val="00FE5EAA"/>
    <w:rsid w:val="00FE7D38"/>
    <w:rsid w:val="00FF546F"/>
    <w:rsid w:val="00FF56DE"/>
    <w:rsid w:val="00FF58E9"/>
    <w:rsid w:val="00FF6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CE303"/>
  <w15:chartTrackingRefBased/>
  <w15:docId w15:val="{74C1ADB1-F90D-4B9A-BB7F-786DB01E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02C"/>
    <w:rPr>
      <w:rFonts w:ascii="Arial" w:hAnsi="Arial"/>
      <w:sz w:val="22"/>
      <w:lang w:eastAsia="en-US"/>
    </w:rPr>
  </w:style>
  <w:style w:type="paragraph" w:styleId="Heading1">
    <w:name w:val="heading 1"/>
    <w:basedOn w:val="Normal"/>
    <w:next w:val="Normal"/>
    <w:qFormat/>
    <w:rsid w:val="007C6A35"/>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A24009"/>
    <w:rPr>
      <w:rFonts w:ascii="Arial" w:hAnsi="Arial"/>
    </w:rPr>
    <w:tblPr>
      <w:tblCellMar>
        <w:top w:w="57" w:type="dxa"/>
        <w:left w:w="57" w:type="dxa"/>
        <w:bottom w:w="57" w:type="dxa"/>
        <w:right w:w="57" w:type="dxa"/>
      </w:tblCellMar>
    </w:tblPr>
  </w:style>
  <w:style w:type="character" w:customStyle="1" w:styleId="A0">
    <w:name w:val="A0"/>
    <w:rsid w:val="00706D7A"/>
    <w:rPr>
      <w:rFonts w:cs="Georgia"/>
      <w:color w:val="005481"/>
      <w:sz w:val="48"/>
      <w:szCs w:val="48"/>
    </w:rPr>
  </w:style>
  <w:style w:type="paragraph" w:styleId="Header">
    <w:name w:val="header"/>
    <w:basedOn w:val="Normal"/>
    <w:rsid w:val="00706D7A"/>
    <w:pPr>
      <w:tabs>
        <w:tab w:val="center" w:pos="4320"/>
        <w:tab w:val="right" w:pos="8640"/>
      </w:tabs>
    </w:pPr>
  </w:style>
  <w:style w:type="character" w:styleId="PageNumber">
    <w:name w:val="page number"/>
    <w:basedOn w:val="DefaultParagraphFont"/>
    <w:rsid w:val="00706D7A"/>
  </w:style>
  <w:style w:type="paragraph" w:styleId="Footer">
    <w:name w:val="footer"/>
    <w:basedOn w:val="Normal"/>
    <w:rsid w:val="00706D7A"/>
    <w:pPr>
      <w:tabs>
        <w:tab w:val="center" w:pos="4320"/>
        <w:tab w:val="right" w:pos="8640"/>
      </w:tabs>
    </w:pPr>
  </w:style>
  <w:style w:type="paragraph" w:customStyle="1" w:styleId="Title1stpagesub">
    <w:name w:val="Title 1st page sub"/>
    <w:basedOn w:val="Normal"/>
    <w:rsid w:val="006117C1"/>
    <w:pPr>
      <w:keepNext/>
      <w:spacing w:after="120" w:line="240" w:lineRule="atLeast"/>
      <w:ind w:left="454"/>
      <w:outlineLvl w:val="0"/>
    </w:pPr>
    <w:rPr>
      <w:rFonts w:ascii="Georgia" w:eastAsia="Times" w:hAnsi="Georgia"/>
      <w:color w:val="FFFFFF"/>
      <w:kern w:val="32"/>
      <w:sz w:val="44"/>
    </w:rPr>
  </w:style>
  <w:style w:type="paragraph" w:customStyle="1" w:styleId="Title1stpage">
    <w:name w:val="Title 1st page"/>
    <w:basedOn w:val="Heading1"/>
    <w:rsid w:val="007C6A35"/>
    <w:pPr>
      <w:spacing w:before="0" w:after="120" w:line="240" w:lineRule="atLeast"/>
      <w:ind w:left="454"/>
    </w:pPr>
    <w:rPr>
      <w:rFonts w:ascii="Georgia" w:eastAsia="Times" w:hAnsi="Georgia" w:cs="Times New Roman"/>
      <w:b w:val="0"/>
      <w:bCs w:val="0"/>
      <w:color w:val="FFFFFF"/>
      <w:sz w:val="84"/>
      <w:szCs w:val="20"/>
    </w:rPr>
  </w:style>
  <w:style w:type="character" w:styleId="Hyperlink">
    <w:name w:val="Hyperlink"/>
    <w:rsid w:val="0042770F"/>
    <w:rPr>
      <w:color w:val="0000FF"/>
      <w:u w:val="single"/>
    </w:rPr>
  </w:style>
  <w:style w:type="paragraph" w:styleId="NormalWeb">
    <w:name w:val="Normal (Web)"/>
    <w:basedOn w:val="Normal"/>
    <w:rsid w:val="0042770F"/>
    <w:pPr>
      <w:spacing w:after="216" w:line="264" w:lineRule="atLeast"/>
    </w:pPr>
    <w:rPr>
      <w:rFonts w:ascii="Times New Roman" w:hAnsi="Times New Roman"/>
      <w:sz w:val="24"/>
      <w:szCs w:val="24"/>
      <w:lang w:eastAsia="en-GB"/>
    </w:rPr>
  </w:style>
  <w:style w:type="paragraph" w:styleId="DocumentMap">
    <w:name w:val="Document Map"/>
    <w:basedOn w:val="Normal"/>
    <w:semiHidden/>
    <w:rsid w:val="00CE7359"/>
    <w:pPr>
      <w:shd w:val="clear" w:color="auto" w:fill="000080"/>
    </w:pPr>
    <w:rPr>
      <w:rFonts w:ascii="Tahoma" w:hAnsi="Tahoma" w:cs="Tahoma"/>
      <w:sz w:val="20"/>
    </w:rPr>
  </w:style>
  <w:style w:type="paragraph" w:styleId="BodyText2">
    <w:name w:val="Body Text 2"/>
    <w:basedOn w:val="Normal"/>
    <w:rsid w:val="00E347FC"/>
    <w:rPr>
      <w:b/>
      <w:bCs/>
      <w:sz w:val="20"/>
    </w:rPr>
  </w:style>
  <w:style w:type="paragraph" w:styleId="BalloonText">
    <w:name w:val="Balloon Text"/>
    <w:basedOn w:val="Normal"/>
    <w:link w:val="BalloonTextChar"/>
    <w:rsid w:val="00D74A6A"/>
    <w:rPr>
      <w:rFonts w:ascii="Tahoma" w:hAnsi="Tahoma" w:cs="Tahoma"/>
      <w:sz w:val="16"/>
      <w:szCs w:val="16"/>
    </w:rPr>
  </w:style>
  <w:style w:type="character" w:customStyle="1" w:styleId="BalloonTextChar">
    <w:name w:val="Balloon Text Char"/>
    <w:link w:val="BalloonText"/>
    <w:rsid w:val="00D74A6A"/>
    <w:rPr>
      <w:rFonts w:ascii="Tahoma" w:hAnsi="Tahoma" w:cs="Tahoma"/>
      <w:sz w:val="16"/>
      <w:szCs w:val="16"/>
      <w:lang w:eastAsia="en-US"/>
    </w:rPr>
  </w:style>
  <w:style w:type="paragraph" w:styleId="ListParagraph">
    <w:name w:val="List Paragraph"/>
    <w:basedOn w:val="Normal"/>
    <w:uiPriority w:val="34"/>
    <w:qFormat/>
    <w:rsid w:val="00097304"/>
    <w:pPr>
      <w:ind w:left="720"/>
    </w:pPr>
  </w:style>
  <w:style w:type="character" w:styleId="FollowedHyperlink">
    <w:name w:val="FollowedHyperlink"/>
    <w:rsid w:val="002356C1"/>
    <w:rPr>
      <w:color w:val="954F72"/>
      <w:u w:val="single"/>
    </w:rPr>
  </w:style>
  <w:style w:type="character" w:styleId="CommentReference">
    <w:name w:val="annotation reference"/>
    <w:rsid w:val="008D3DC0"/>
    <w:rPr>
      <w:sz w:val="16"/>
      <w:szCs w:val="16"/>
    </w:rPr>
  </w:style>
  <w:style w:type="paragraph" w:styleId="CommentText">
    <w:name w:val="annotation text"/>
    <w:basedOn w:val="Normal"/>
    <w:link w:val="CommentTextChar"/>
    <w:rsid w:val="008D3DC0"/>
    <w:rPr>
      <w:sz w:val="20"/>
    </w:rPr>
  </w:style>
  <w:style w:type="character" w:customStyle="1" w:styleId="CommentTextChar">
    <w:name w:val="Comment Text Char"/>
    <w:link w:val="CommentText"/>
    <w:rsid w:val="008D3DC0"/>
    <w:rPr>
      <w:rFonts w:ascii="Arial" w:hAnsi="Arial"/>
      <w:lang w:eastAsia="en-US"/>
    </w:rPr>
  </w:style>
  <w:style w:type="paragraph" w:styleId="CommentSubject">
    <w:name w:val="annotation subject"/>
    <w:basedOn w:val="CommentText"/>
    <w:next w:val="CommentText"/>
    <w:link w:val="CommentSubjectChar"/>
    <w:rsid w:val="008D3DC0"/>
    <w:rPr>
      <w:b/>
      <w:bCs/>
    </w:rPr>
  </w:style>
  <w:style w:type="character" w:customStyle="1" w:styleId="CommentSubjectChar">
    <w:name w:val="Comment Subject Char"/>
    <w:link w:val="CommentSubject"/>
    <w:rsid w:val="008D3DC0"/>
    <w:rPr>
      <w:rFonts w:ascii="Arial" w:hAnsi="Arial"/>
      <w:b/>
      <w:bCs/>
      <w:lang w:eastAsia="en-US"/>
    </w:rPr>
  </w:style>
  <w:style w:type="character" w:styleId="UnresolvedMention">
    <w:name w:val="Unresolved Mention"/>
    <w:basedOn w:val="DefaultParagraphFont"/>
    <w:uiPriority w:val="99"/>
    <w:semiHidden/>
    <w:unhideWhenUsed/>
    <w:rsid w:val="001A6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223967">
      <w:bodyDiv w:val="1"/>
      <w:marLeft w:val="0"/>
      <w:marRight w:val="0"/>
      <w:marTop w:val="0"/>
      <w:marBottom w:val="0"/>
      <w:divBdr>
        <w:top w:val="none" w:sz="0" w:space="0" w:color="auto"/>
        <w:left w:val="none" w:sz="0" w:space="0" w:color="auto"/>
        <w:bottom w:val="none" w:sz="0" w:space="0" w:color="auto"/>
        <w:right w:val="none" w:sz="0" w:space="0" w:color="auto"/>
      </w:divBdr>
    </w:div>
    <w:div w:id="145458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ring4growth@tendringd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rowsell@tendringd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b36a2e8-5d2d-4312-96da-671669d2c888" origin="userSelected">
  <element uid="id_classification_nonbusiness" value=""/>
</sisl>
</file>

<file path=customXml/itemProps1.xml><?xml version="1.0" encoding="utf-8"?>
<ds:datastoreItem xmlns:ds="http://schemas.openxmlformats.org/officeDocument/2006/customXml" ds:itemID="{42ED937C-C765-4847-B5B8-235285995D2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2747</Words>
  <Characters>14882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lpstr>
    </vt:vector>
  </TitlesOfParts>
  <Company>Thanet District Council</Company>
  <LinksUpToDate>false</LinksUpToDate>
  <CharactersWithSpaces>17594</CharactersWithSpaces>
  <SharedDoc>false</SharedDoc>
  <HLinks>
    <vt:vector size="36" baseType="variant">
      <vt:variant>
        <vt:i4>5505135</vt:i4>
      </vt:variant>
      <vt:variant>
        <vt:i4>15</vt:i4>
      </vt:variant>
      <vt:variant>
        <vt:i4>0</vt:i4>
      </vt:variant>
      <vt:variant>
        <vt:i4>5</vt:i4>
      </vt:variant>
      <vt:variant>
        <vt:lpwstr>mailto:usiness.advice@tendringdc.gov.uk</vt:lpwstr>
      </vt:variant>
      <vt:variant>
        <vt:lpwstr/>
      </vt:variant>
      <vt:variant>
        <vt:i4>1179652</vt:i4>
      </vt:variant>
      <vt:variant>
        <vt:i4>12</vt:i4>
      </vt:variant>
      <vt:variant>
        <vt:i4>0</vt:i4>
      </vt:variant>
      <vt:variant>
        <vt:i4>5</vt:i4>
      </vt:variant>
      <vt:variant>
        <vt:lpwstr>http://www.tendringdc.gov.uk/tendring4growth</vt:lpwstr>
      </vt:variant>
      <vt:variant>
        <vt:lpwstr/>
      </vt:variant>
      <vt:variant>
        <vt:i4>6291514</vt:i4>
      </vt:variant>
      <vt:variant>
        <vt:i4>9</vt:i4>
      </vt:variant>
      <vt:variant>
        <vt:i4>0</vt:i4>
      </vt:variant>
      <vt:variant>
        <vt:i4>5</vt:i4>
      </vt:variant>
      <vt:variant>
        <vt:lpwstr>http://www.mayflower400uk.org/</vt:lpwstr>
      </vt:variant>
      <vt:variant>
        <vt:lpwstr/>
      </vt:variant>
      <vt:variant>
        <vt:i4>5046360</vt:i4>
      </vt:variant>
      <vt:variant>
        <vt:i4>6</vt:i4>
      </vt:variant>
      <vt:variant>
        <vt:i4>0</vt:i4>
      </vt:variant>
      <vt:variant>
        <vt:i4>5</vt:i4>
      </vt:variant>
      <vt:variant>
        <vt:lpwstr>http://www.tendringdc.gov.uk/</vt:lpwstr>
      </vt:variant>
      <vt:variant>
        <vt:lpwstr/>
      </vt:variant>
      <vt:variant>
        <vt:i4>720925</vt:i4>
      </vt:variant>
      <vt:variant>
        <vt:i4>3</vt:i4>
      </vt:variant>
      <vt:variant>
        <vt:i4>0</vt:i4>
      </vt:variant>
      <vt:variant>
        <vt:i4>5</vt:i4>
      </vt:variant>
      <vt:variant>
        <vt:lpwstr>http://www.historicharwich.co.uk/</vt:lpwstr>
      </vt:variant>
      <vt:variant>
        <vt:lpwstr/>
      </vt:variant>
      <vt:variant>
        <vt:i4>5111932</vt:i4>
      </vt:variant>
      <vt:variant>
        <vt:i4>0</vt:i4>
      </vt:variant>
      <vt:variant>
        <vt:i4>0</vt:i4>
      </vt:variant>
      <vt:variant>
        <vt:i4>5</vt:i4>
      </vt:variant>
      <vt:variant>
        <vt:lpwstr>mailto:business.advice@tendringdc.gov.uk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ltuson</dc:creator>
  <cp:keywords/>
  <cp:lastModifiedBy>Shaun Johnston</cp:lastModifiedBy>
  <cp:revision>2</cp:revision>
  <cp:lastPrinted>2020-06-02T10:42:00Z</cp:lastPrinted>
  <dcterms:created xsi:type="dcterms:W3CDTF">2025-01-08T16:33:00Z</dcterms:created>
  <dcterms:modified xsi:type="dcterms:W3CDTF">2025-01-08T16:33:00Z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19de1235-7ca7-4b8b-a7ff-d4bacd6e4462</vt:lpwstr>
  </property>
  <property fmtid="{D5CDD505-2E9C-101B-9397-08002B2CF9AE}" pid="3" name="bjSaver">
    <vt:lpwstr>0LORzthfGnuDrGGLlmAnIIcKr0ZmAzhb</vt:lpwstr>
  </property>
  <property fmtid="{D5CDD505-2E9C-101B-9397-08002B2CF9AE}" pid="4" name="bjDocumentLabelXML">
    <vt:lpwstr>&lt;?xml version="1.0" encoding="us-ascii"?&gt;&lt;sisl xmlns:xsi="http://www.w3.org/2001/XMLSchema-instance" xmlns:xsd="http://www.w3.org/2001/XMLSchema" sislVersion="0" policy="1b36a2e8-5d2d-4312-96da-671669d2c888"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OFFICIAL</vt:lpwstr>
  </property>
  <property fmtid="{D5CDD505-2E9C-101B-9397-08002B2CF9AE}" pid="7" name="MSIP_Label_30ea4b63-05c9-4b69-b149-a7ea1af381a6_Enabled">
    <vt:lpwstr>true</vt:lpwstr>
  </property>
  <property fmtid="{D5CDD505-2E9C-101B-9397-08002B2CF9AE}" pid="8" name="MSIP_Label_30ea4b63-05c9-4b69-b149-a7ea1af381a6_SetDate">
    <vt:lpwstr>2024-01-16T14:27:22Z</vt:lpwstr>
  </property>
  <property fmtid="{D5CDD505-2E9C-101B-9397-08002B2CF9AE}" pid="9" name="MSIP_Label_30ea4b63-05c9-4b69-b149-a7ea1af381a6_Method">
    <vt:lpwstr>Standard</vt:lpwstr>
  </property>
  <property fmtid="{D5CDD505-2E9C-101B-9397-08002B2CF9AE}" pid="10" name="MSIP_Label_30ea4b63-05c9-4b69-b149-a7ea1af381a6_Name">
    <vt:lpwstr>Official</vt:lpwstr>
  </property>
  <property fmtid="{D5CDD505-2E9C-101B-9397-08002B2CF9AE}" pid="11" name="MSIP_Label_30ea4b63-05c9-4b69-b149-a7ea1af381a6_SiteId">
    <vt:lpwstr>85a13c52-693e-4c39-bdfa-85c3a9047d15</vt:lpwstr>
  </property>
  <property fmtid="{D5CDD505-2E9C-101B-9397-08002B2CF9AE}" pid="12" name="MSIP_Label_30ea4b63-05c9-4b69-b149-a7ea1af381a6_ActionId">
    <vt:lpwstr>d637ca75-46bc-48ca-87a9-2943665c3def</vt:lpwstr>
  </property>
  <property fmtid="{D5CDD505-2E9C-101B-9397-08002B2CF9AE}" pid="13" name="MSIP_Label_30ea4b63-05c9-4b69-b149-a7ea1af381a6_ContentBits">
    <vt:lpwstr>0</vt:lpwstr>
  </property>
  <property fmtid="{D5CDD505-2E9C-101B-9397-08002B2CF9AE}" pid="14" name="GrammarlyDocumentId">
    <vt:lpwstr>1e82aee3f710f7ce716f3a67cd75ec53622b7d9d57c0700b4f9abc14474e9138</vt:lpwstr>
  </property>
</Properties>
</file>